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670B3D">
        <w:trPr>
          <w:trHeight w:val="546"/>
        </w:trPr>
        <w:tc>
          <w:tcPr>
            <w:tcW w:w="993" w:type="dxa"/>
            <w:vAlign w:val="center"/>
          </w:tcPr>
          <w:p w:rsidR="00C442AD" w:rsidRDefault="00012EFB" w:rsidP="009C4C3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Default="00145440" w:rsidP="009C4C31">
            <w:pPr>
              <w:jc w:val="center"/>
            </w:pPr>
            <w:r w:rsidRPr="00145440">
              <w:rPr>
                <w:rFonts w:hint="eastAsia"/>
                <w:bCs/>
              </w:rPr>
              <w:t>超高真空腔体系统升级定制</w:t>
            </w:r>
          </w:p>
        </w:tc>
        <w:tc>
          <w:tcPr>
            <w:tcW w:w="3261" w:type="dxa"/>
            <w:vAlign w:val="center"/>
          </w:tcPr>
          <w:p w:rsidR="00A8313C" w:rsidRPr="00A8313C" w:rsidRDefault="00A8313C" w:rsidP="00A8313C">
            <w:pPr>
              <w:rPr>
                <w:bCs/>
              </w:rPr>
            </w:pPr>
            <w:r w:rsidRPr="00A8313C">
              <w:rPr>
                <w:rFonts w:hint="eastAsia"/>
                <w:bCs/>
              </w:rPr>
              <w:t>（</w:t>
            </w:r>
            <w:r w:rsidRPr="00A8313C">
              <w:rPr>
                <w:bCs/>
              </w:rPr>
              <w:t>1</w:t>
            </w:r>
            <w:r w:rsidRPr="00A8313C">
              <w:rPr>
                <w:bCs/>
              </w:rPr>
              <w:t>）质量数范围</w:t>
            </w:r>
            <w:r w:rsidRPr="00A8313C">
              <w:rPr>
                <w:bCs/>
              </w:rPr>
              <w:t xml:space="preserve">0~100 </w:t>
            </w:r>
          </w:p>
          <w:p w:rsidR="00A8313C" w:rsidRPr="00A8313C" w:rsidRDefault="00A8313C" w:rsidP="00A8313C">
            <w:pPr>
              <w:rPr>
                <w:bCs/>
              </w:rPr>
            </w:pPr>
            <w:r w:rsidRPr="00A8313C">
              <w:rPr>
                <w:bCs/>
              </w:rPr>
              <w:t>（</w:t>
            </w:r>
            <w:r w:rsidRPr="00A8313C">
              <w:rPr>
                <w:bCs/>
              </w:rPr>
              <w:t>2</w:t>
            </w:r>
            <w:r w:rsidRPr="00A8313C">
              <w:rPr>
                <w:bCs/>
              </w:rPr>
              <w:t>）浓度的测量极限：＜</w:t>
            </w:r>
            <w:r w:rsidRPr="00A8313C">
              <w:rPr>
                <w:rFonts w:hint="eastAsia"/>
                <w:bCs/>
              </w:rPr>
              <w:t>5</w:t>
            </w:r>
            <w:r w:rsidRPr="00A8313C">
              <w:rPr>
                <w:bCs/>
              </w:rPr>
              <w:t xml:space="preserve">ppm </w:t>
            </w:r>
          </w:p>
          <w:p w:rsidR="00C442AD" w:rsidRPr="00145440" w:rsidRDefault="00A8313C" w:rsidP="00A8313C">
            <w:pPr>
              <w:rPr>
                <w:bCs/>
              </w:rPr>
            </w:pPr>
            <w:r w:rsidRPr="00A8313C">
              <w:rPr>
                <w:bCs/>
              </w:rPr>
              <w:t>（</w:t>
            </w:r>
            <w:r w:rsidRPr="00A8313C">
              <w:rPr>
                <w:bCs/>
              </w:rPr>
              <w:t>3</w:t>
            </w:r>
            <w:r w:rsidRPr="00A8313C">
              <w:rPr>
                <w:bCs/>
              </w:rPr>
              <w:t>）最小可检分压强</w:t>
            </w:r>
            <w:r w:rsidRPr="00A8313C">
              <w:rPr>
                <w:rFonts w:hint="eastAsia"/>
                <w:bCs/>
              </w:rPr>
              <w:t>不大于</w:t>
            </w:r>
            <w:r w:rsidRPr="00A8313C">
              <w:rPr>
                <w:bCs/>
              </w:rPr>
              <w:t>2×10-1</w:t>
            </w:r>
            <w:r w:rsidRPr="00A8313C">
              <w:rPr>
                <w:rFonts w:hint="eastAsia"/>
                <w:bCs/>
              </w:rPr>
              <w:t>3</w:t>
            </w:r>
            <w:r w:rsidRPr="00A8313C">
              <w:rPr>
                <w:bCs/>
              </w:rPr>
              <w:t>mbar</w:t>
            </w:r>
            <w:bookmarkStart w:id="0" w:name="_GoBack"/>
            <w:bookmarkEnd w:id="0"/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EE9" w:rsidRDefault="00C04EE9" w:rsidP="00012EFB">
      <w:r>
        <w:separator/>
      </w:r>
    </w:p>
  </w:endnote>
  <w:endnote w:type="continuationSeparator" w:id="0">
    <w:p w:rsidR="00C04EE9" w:rsidRDefault="00C04EE9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EE9" w:rsidRDefault="00C04EE9" w:rsidP="00012EFB">
      <w:r>
        <w:separator/>
      </w:r>
    </w:p>
  </w:footnote>
  <w:footnote w:type="continuationSeparator" w:id="0">
    <w:p w:rsidR="00C04EE9" w:rsidRDefault="00C04EE9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143D98"/>
    <w:rsid w:val="00145440"/>
    <w:rsid w:val="0036461A"/>
    <w:rsid w:val="004012CB"/>
    <w:rsid w:val="00595DAB"/>
    <w:rsid w:val="00661C1A"/>
    <w:rsid w:val="00670B3D"/>
    <w:rsid w:val="007441ED"/>
    <w:rsid w:val="00811B08"/>
    <w:rsid w:val="008F115F"/>
    <w:rsid w:val="00961437"/>
    <w:rsid w:val="009C4C31"/>
    <w:rsid w:val="009E578B"/>
    <w:rsid w:val="00A8313C"/>
    <w:rsid w:val="00C002A7"/>
    <w:rsid w:val="00C04EE9"/>
    <w:rsid w:val="00C35938"/>
    <w:rsid w:val="00C442AD"/>
    <w:rsid w:val="00C70C7D"/>
    <w:rsid w:val="00DF4750"/>
    <w:rsid w:val="00E930C8"/>
    <w:rsid w:val="00F62970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186</Characters>
  <Application>Microsoft Office Word</Application>
  <DocSecurity>0</DocSecurity>
  <Lines>1</Lines>
  <Paragraphs>1</Paragraphs>
  <ScaleCrop>false</ScaleCrop>
  <Company>P R C</Company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10</cp:revision>
  <dcterms:created xsi:type="dcterms:W3CDTF">2022-07-29T06:10:00Z</dcterms:created>
  <dcterms:modified xsi:type="dcterms:W3CDTF">2022-10-11T08:31:00Z</dcterms:modified>
</cp:coreProperties>
</file>