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348A5544">
            <w:pPr>
              <w:tabs>
                <w:tab w:val="left" w:pos="6915"/>
              </w:tabs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信号源</w:t>
            </w:r>
          </w:p>
        </w:tc>
        <w:tc>
          <w:tcPr>
            <w:tcW w:w="5244" w:type="dxa"/>
            <w:vAlign w:val="center"/>
          </w:tcPr>
          <w:p w14:paraId="37D714CE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频率范围：10MHz—12GHz；</w:t>
            </w:r>
          </w:p>
          <w:p w14:paraId="01DC2E7A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功率范围：-110dBm~+15dBm；</w:t>
            </w:r>
          </w:p>
          <w:p w14:paraId="63AA3A9C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相位噪声：100MHz：≤-152dBc/Hz@1kHz、≤-161dBc/Hz@10kHz、≤-165dBc/Hz@1MHz，1GHz：</w:t>
            </w:r>
          </w:p>
          <w:p w14:paraId="0FB49D58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≤-140dBc/Hz@1kHz、≤-148dBc/Hz@10kHz、≤-155dBc/Hz@1MHz，10GHz：≤-122dBc/Hz@1kHz、</w:t>
            </w:r>
          </w:p>
          <w:p w14:paraId="1DF2006E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≤-130dBc/Hz@10kHz、≤-140dBc/Hz@1MHz；</w:t>
            </w:r>
          </w:p>
          <w:p w14:paraId="77D8E02A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杂波： ＜-85dBc（10MHz至6GHz）、＜-80dBc（6GHz至12GHz）；</w:t>
            </w:r>
          </w:p>
          <w:p w14:paraId="4FF22473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谐波： ＜-75dBc（10MHz至1GHz）、＜-55dBc（1GHz至12GHz）。</w:t>
            </w:r>
          </w:p>
          <w:p w14:paraId="25F2C65D">
            <w:pPr>
              <w:tabs>
                <w:tab w:val="left" w:pos="6915"/>
              </w:tabs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数量：1台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rFonts w:hint="eastAsia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90天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内</w:t>
            </w:r>
          </w:p>
          <w:p w14:paraId="379C6791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合同签订完成后90天内交货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hint="default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合同签订后预付合同总额的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20%，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货到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验收合格后付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合同尾款</w:t>
            </w:r>
          </w:p>
          <w:p w14:paraId="6D36D77A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以厂家出厂合格证作为验收依据</w:t>
            </w:r>
          </w:p>
          <w:p w14:paraId="3E98BA6E">
            <w:pPr>
              <w:pBdr>
                <w:bottom w:val="single" w:color="auto" w:sz="4" w:space="1"/>
              </w:pBdr>
              <w:tabs>
                <w:tab w:val="left" w:pos="6915"/>
              </w:tabs>
              <w:spacing w:line="276" w:lineRule="auto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质保期两年以上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5CB8"/>
    <w:rsid w:val="00020783"/>
    <w:rsid w:val="00050922"/>
    <w:rsid w:val="00090223"/>
    <w:rsid w:val="00091C8D"/>
    <w:rsid w:val="00102C13"/>
    <w:rsid w:val="00140768"/>
    <w:rsid w:val="001501D1"/>
    <w:rsid w:val="001B3DF5"/>
    <w:rsid w:val="001C2DCE"/>
    <w:rsid w:val="001C6865"/>
    <w:rsid w:val="001D1D9F"/>
    <w:rsid w:val="001D3367"/>
    <w:rsid w:val="002026B2"/>
    <w:rsid w:val="00216649"/>
    <w:rsid w:val="00250654"/>
    <w:rsid w:val="00261EE1"/>
    <w:rsid w:val="00267E42"/>
    <w:rsid w:val="002D1729"/>
    <w:rsid w:val="002E10BF"/>
    <w:rsid w:val="002E518A"/>
    <w:rsid w:val="0030094E"/>
    <w:rsid w:val="003009AA"/>
    <w:rsid w:val="003923FC"/>
    <w:rsid w:val="003C2330"/>
    <w:rsid w:val="003C7C5A"/>
    <w:rsid w:val="004626C3"/>
    <w:rsid w:val="004973C3"/>
    <w:rsid w:val="004A3339"/>
    <w:rsid w:val="004B0D2F"/>
    <w:rsid w:val="00547A75"/>
    <w:rsid w:val="005C4758"/>
    <w:rsid w:val="005F7E7B"/>
    <w:rsid w:val="00642CDA"/>
    <w:rsid w:val="00670B3D"/>
    <w:rsid w:val="006B29B9"/>
    <w:rsid w:val="006B44D7"/>
    <w:rsid w:val="006C57AA"/>
    <w:rsid w:val="006D67E0"/>
    <w:rsid w:val="00705387"/>
    <w:rsid w:val="00720BC4"/>
    <w:rsid w:val="007230C5"/>
    <w:rsid w:val="00731AE1"/>
    <w:rsid w:val="00744442"/>
    <w:rsid w:val="00744E8E"/>
    <w:rsid w:val="00750961"/>
    <w:rsid w:val="00757D88"/>
    <w:rsid w:val="0077503C"/>
    <w:rsid w:val="007B2AE3"/>
    <w:rsid w:val="00811B08"/>
    <w:rsid w:val="00872767"/>
    <w:rsid w:val="00873181"/>
    <w:rsid w:val="008A2C3C"/>
    <w:rsid w:val="008A717C"/>
    <w:rsid w:val="008D62B6"/>
    <w:rsid w:val="008F0FFC"/>
    <w:rsid w:val="008F5C2B"/>
    <w:rsid w:val="008F6F52"/>
    <w:rsid w:val="009149BA"/>
    <w:rsid w:val="0094145C"/>
    <w:rsid w:val="00961437"/>
    <w:rsid w:val="00962AF2"/>
    <w:rsid w:val="00995429"/>
    <w:rsid w:val="00996AC3"/>
    <w:rsid w:val="009B6E26"/>
    <w:rsid w:val="009C0A05"/>
    <w:rsid w:val="009C3224"/>
    <w:rsid w:val="009C4282"/>
    <w:rsid w:val="009C4C31"/>
    <w:rsid w:val="009D462F"/>
    <w:rsid w:val="009F5C3A"/>
    <w:rsid w:val="00A01094"/>
    <w:rsid w:val="00A20D98"/>
    <w:rsid w:val="00A27625"/>
    <w:rsid w:val="00A533CA"/>
    <w:rsid w:val="00AC67EF"/>
    <w:rsid w:val="00AF7A8B"/>
    <w:rsid w:val="00B62934"/>
    <w:rsid w:val="00B64004"/>
    <w:rsid w:val="00B7785A"/>
    <w:rsid w:val="00B971DE"/>
    <w:rsid w:val="00BA1B3F"/>
    <w:rsid w:val="00BB1EB7"/>
    <w:rsid w:val="00BC2767"/>
    <w:rsid w:val="00BD0111"/>
    <w:rsid w:val="00C1298E"/>
    <w:rsid w:val="00C26D9F"/>
    <w:rsid w:val="00C26E1D"/>
    <w:rsid w:val="00C31EBF"/>
    <w:rsid w:val="00C442AD"/>
    <w:rsid w:val="00C4768E"/>
    <w:rsid w:val="00C87CE1"/>
    <w:rsid w:val="00CA3288"/>
    <w:rsid w:val="00CB37BD"/>
    <w:rsid w:val="00CD7CD2"/>
    <w:rsid w:val="00D011DC"/>
    <w:rsid w:val="00D04097"/>
    <w:rsid w:val="00D24D09"/>
    <w:rsid w:val="00D72E1E"/>
    <w:rsid w:val="00D81354"/>
    <w:rsid w:val="00E00131"/>
    <w:rsid w:val="00E06216"/>
    <w:rsid w:val="00E147A9"/>
    <w:rsid w:val="00E5012E"/>
    <w:rsid w:val="00E762FD"/>
    <w:rsid w:val="00E930C8"/>
    <w:rsid w:val="00EA6BA9"/>
    <w:rsid w:val="00F34AE9"/>
    <w:rsid w:val="00F50B62"/>
    <w:rsid w:val="00F628A1"/>
    <w:rsid w:val="00F70F95"/>
    <w:rsid w:val="00F855E3"/>
    <w:rsid w:val="00FC7C08"/>
    <w:rsid w:val="00FE15FA"/>
    <w:rsid w:val="535C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  <w:style w:type="character" w:customStyle="1" w:styleId="12">
    <w:name w:val="日期 字符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947</Words>
  <Characters>1039</Characters>
  <Lines>8</Lines>
  <Paragraphs>2</Paragraphs>
  <TotalTime>0</TotalTime>
  <ScaleCrop>false</ScaleCrop>
  <LinksUpToDate>false</LinksUpToDate>
  <CharactersWithSpaces>1080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Administrator</cp:lastModifiedBy>
  <dcterms:modified xsi:type="dcterms:W3CDTF">2025-12-17T09:55:15Z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eyJoZGlkIjoiN2RlYWI4ZWUzNTBhNTYxZTE1ZDI0ZDliNjg4YTQ3ZjIifQ==</vt:lpwstr>
  </property>
  <property fmtid="{D5CDD505-2E9C-101B-9397-08002B2CF9AE}" pid="3" name="KSOProductBuildVer">
    <vt:lpwstr>2052-12.1.0.23542</vt:lpwstr>
  </property>
  <property fmtid="{D5CDD505-2E9C-101B-9397-08002B2CF9AE}" pid="4" name="ICV">
    <vt:lpwstr>43B613EB8FF84D7A817B0A6866672AC5_12</vt:lpwstr>
  </property>
</Properties>
</file>