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625CB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625CB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625CB" w:rsidRDefault="00E625CB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625CB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625CB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625CB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625CB" w:rsidRDefault="00000000">
            <w:pPr>
              <w:spacing w:line="240" w:lineRule="atLeas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2"/>
              </w:rPr>
              <w:t>偏离值</w:t>
            </w:r>
            <w:proofErr w:type="gramEnd"/>
          </w:p>
        </w:tc>
      </w:tr>
      <w:tr w:rsidR="00A7235D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A7235D" w:rsidRDefault="00A7235D" w:rsidP="00A7235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0768202" w:rsidR="00A7235D" w:rsidRPr="007A7733" w:rsidRDefault="008B5935" w:rsidP="00A7235D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B593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注入器微波</w:t>
            </w:r>
            <w:proofErr w:type="gramStart"/>
            <w:r w:rsidRPr="008B593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机柜稳相线缆</w:t>
            </w:r>
            <w:proofErr w:type="gramEnd"/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FA4A78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ind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用于频综、低电平控制系统、固态放大器、功率放大器等设备间的微波信号传输。线缆</w:t>
            </w:r>
            <w:proofErr w:type="gramStart"/>
            <w:r w:rsidRPr="00501732">
              <w:rPr>
                <w:rFonts w:ascii="宋体" w:hAnsi="宋体" w:cs="宋体" w:hint="eastAsia"/>
                <w:bCs/>
                <w:sz w:val="24"/>
              </w:rPr>
              <w:t>具备低</w:t>
            </w:r>
            <w:proofErr w:type="gramEnd"/>
            <w:r w:rsidRPr="00501732">
              <w:rPr>
                <w:rFonts w:ascii="宋体" w:hAnsi="宋体" w:cs="宋体" w:hint="eastAsia"/>
                <w:bCs/>
                <w:sz w:val="24"/>
              </w:rPr>
              <w:t>驻波系数、低温漂系数的性能。</w:t>
            </w:r>
          </w:p>
          <w:p w14:paraId="5707823C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采购内容：</w:t>
            </w:r>
            <w:r w:rsidRPr="00501732">
              <w:rPr>
                <w:rFonts w:ascii="宋体" w:hAnsi="宋体" w:cs="宋体"/>
                <w:bCs/>
                <w:sz w:val="24"/>
              </w:rPr>
              <w:t xml:space="preserve"> </w:t>
            </w:r>
          </w:p>
          <w:tbl>
            <w:tblPr>
              <w:tblStyle w:val="1"/>
              <w:tblW w:w="5070" w:type="dxa"/>
              <w:jc w:val="center"/>
              <w:tblLook w:val="04A0" w:firstRow="1" w:lastRow="0" w:firstColumn="1" w:lastColumn="0" w:noHBand="0" w:noVBand="1"/>
            </w:tblPr>
            <w:tblGrid>
              <w:gridCol w:w="2616"/>
              <w:gridCol w:w="1133"/>
              <w:gridCol w:w="1321"/>
            </w:tblGrid>
            <w:tr w:rsidR="008B5935" w:rsidRPr="00501732" w14:paraId="322A65C4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561C0AD2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线材类型</w:t>
                  </w:r>
                </w:p>
              </w:tc>
              <w:tc>
                <w:tcPr>
                  <w:tcW w:w="1133" w:type="dxa"/>
                  <w:vAlign w:val="center"/>
                </w:tcPr>
                <w:p w14:paraId="0CD7EEA9" w14:textId="77777777" w:rsidR="008B5935" w:rsidRPr="00501732" w:rsidRDefault="008B5935" w:rsidP="008B5935">
                  <w:pPr>
                    <w:jc w:val="center"/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线材长度</w:t>
                  </w:r>
                  <w:r w:rsidRPr="00501732">
                    <w:rPr>
                      <w:rFonts w:hint="eastAsia"/>
                      <w:sz w:val="24"/>
                    </w:rPr>
                    <w:t xml:space="preserve"> [</w:t>
                  </w:r>
                  <w:r w:rsidRPr="00501732">
                    <w:rPr>
                      <w:sz w:val="24"/>
                    </w:rPr>
                    <w:t>m]</w:t>
                  </w:r>
                </w:p>
              </w:tc>
              <w:tc>
                <w:tcPr>
                  <w:tcW w:w="1321" w:type="dxa"/>
                </w:tcPr>
                <w:p w14:paraId="52EB911A" w14:textId="77777777" w:rsidR="008B5935" w:rsidRPr="00501732" w:rsidRDefault="008B5935" w:rsidP="008B5935">
                  <w:pPr>
                    <w:jc w:val="center"/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线材数量</w:t>
                  </w:r>
                  <w:r w:rsidRPr="00501732">
                    <w:rPr>
                      <w:rFonts w:hint="eastAsia"/>
                      <w:sz w:val="24"/>
                    </w:rPr>
                    <w:t xml:space="preserve"> [</w:t>
                  </w:r>
                  <w:r w:rsidRPr="00501732">
                    <w:rPr>
                      <w:rFonts w:hint="eastAsia"/>
                      <w:sz w:val="24"/>
                    </w:rPr>
                    <w:t>根</w:t>
                  </w:r>
                  <w:r w:rsidRPr="00501732">
                    <w:rPr>
                      <w:sz w:val="24"/>
                    </w:rPr>
                    <w:t>]</w:t>
                  </w:r>
                </w:p>
              </w:tc>
            </w:tr>
            <w:tr w:rsidR="008B5935" w:rsidRPr="00501732" w14:paraId="6B7EE431" w14:textId="77777777" w:rsidTr="008B5935">
              <w:trPr>
                <w:trHeight w:val="275"/>
                <w:jc w:val="center"/>
              </w:trPr>
              <w:tc>
                <w:tcPr>
                  <w:tcW w:w="2616" w:type="dxa"/>
                  <w:vAlign w:val="center"/>
                </w:tcPr>
                <w:p w14:paraId="1F8EE972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R</w:t>
                  </w:r>
                  <w:r w:rsidRPr="00501732">
                    <w:rPr>
                      <w:sz w:val="24"/>
                    </w:rPr>
                    <w:t>J45</w:t>
                  </w:r>
                  <w:r w:rsidRPr="00501732">
                    <w:rPr>
                      <w:rFonts w:hint="eastAsia"/>
                      <w:sz w:val="24"/>
                    </w:rPr>
                    <w:t>网线</w:t>
                  </w:r>
                </w:p>
              </w:tc>
              <w:tc>
                <w:tcPr>
                  <w:tcW w:w="1133" w:type="dxa"/>
                  <w:vAlign w:val="center"/>
                </w:tcPr>
                <w:p w14:paraId="489E7AB4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.5</w:t>
                  </w:r>
                </w:p>
              </w:tc>
              <w:tc>
                <w:tcPr>
                  <w:tcW w:w="1321" w:type="dxa"/>
                  <w:vAlign w:val="center"/>
                </w:tcPr>
                <w:p w14:paraId="02D61F64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  <w:r w:rsidRPr="00501732">
                    <w:rPr>
                      <w:color w:val="000000" w:themeColor="text1"/>
                      <w:sz w:val="24"/>
                    </w:rPr>
                    <w:t>8</w:t>
                  </w:r>
                </w:p>
              </w:tc>
            </w:tr>
            <w:tr w:rsidR="008B5935" w:rsidRPr="00501732" w14:paraId="39593A3A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7E0513BA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sz w:val="24"/>
                    </w:rPr>
                    <w:t>BNC-MMCX</w:t>
                  </w:r>
                  <w:r w:rsidRPr="00501732">
                    <w:rPr>
                      <w:rFonts w:hint="eastAsia"/>
                      <w:sz w:val="24"/>
                    </w:rPr>
                    <w:t>微波线缆（细线）</w:t>
                  </w:r>
                </w:p>
              </w:tc>
              <w:tc>
                <w:tcPr>
                  <w:tcW w:w="1133" w:type="dxa"/>
                  <w:vAlign w:val="center"/>
                </w:tcPr>
                <w:p w14:paraId="23D2B4F1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.5</w:t>
                  </w:r>
                </w:p>
              </w:tc>
              <w:tc>
                <w:tcPr>
                  <w:tcW w:w="1321" w:type="dxa"/>
                  <w:vAlign w:val="center"/>
                </w:tcPr>
                <w:p w14:paraId="65744A74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  <w:r w:rsidRPr="00501732">
                    <w:rPr>
                      <w:color w:val="000000" w:themeColor="text1"/>
                      <w:sz w:val="24"/>
                    </w:rPr>
                    <w:t>8</w:t>
                  </w:r>
                </w:p>
              </w:tc>
            </w:tr>
            <w:tr w:rsidR="008B5935" w:rsidRPr="00501732" w14:paraId="54E2EFBA" w14:textId="77777777" w:rsidTr="008B5935">
              <w:trPr>
                <w:trHeight w:val="275"/>
                <w:jc w:val="center"/>
              </w:trPr>
              <w:tc>
                <w:tcPr>
                  <w:tcW w:w="2616" w:type="dxa"/>
                  <w:vAlign w:val="center"/>
                </w:tcPr>
                <w:p w14:paraId="2F1BA71A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SMA</w:t>
                  </w:r>
                  <w:r w:rsidRPr="00501732">
                    <w:rPr>
                      <w:sz w:val="24"/>
                    </w:rPr>
                    <w:t>-SMA</w:t>
                  </w:r>
                  <w:bookmarkStart w:id="0" w:name="OLE_LINK15"/>
                  <w:bookmarkStart w:id="1" w:name="OLE_LINK16"/>
                  <w:r w:rsidRPr="00501732">
                    <w:rPr>
                      <w:rFonts w:hint="eastAsia"/>
                      <w:sz w:val="24"/>
                    </w:rPr>
                    <w:t>微波线缆</w:t>
                  </w:r>
                  <w:bookmarkEnd w:id="0"/>
                  <w:bookmarkEnd w:id="1"/>
                  <w:r w:rsidRPr="00501732">
                    <w:rPr>
                      <w:rFonts w:hint="eastAsia"/>
                      <w:sz w:val="24"/>
                    </w:rPr>
                    <w:t>（细线）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1.5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52E656BA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.5</w:t>
                  </w:r>
                </w:p>
              </w:tc>
              <w:tc>
                <w:tcPr>
                  <w:tcW w:w="1321" w:type="dxa"/>
                  <w:vAlign w:val="center"/>
                </w:tcPr>
                <w:p w14:paraId="699A05F1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10</w:t>
                  </w:r>
                </w:p>
              </w:tc>
            </w:tr>
            <w:tr w:rsidR="008B5935" w:rsidRPr="00501732" w14:paraId="6273D10F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2113921B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S</w:t>
                  </w:r>
                  <w:r w:rsidRPr="00501732">
                    <w:rPr>
                      <w:sz w:val="24"/>
                    </w:rPr>
                    <w:t>MA-SMA</w:t>
                  </w:r>
                  <w:r w:rsidRPr="00501732">
                    <w:rPr>
                      <w:rFonts w:hint="eastAsia"/>
                      <w:sz w:val="24"/>
                    </w:rPr>
                    <w:t>微波线缆（细线）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1.4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06D8DFFE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.4</w:t>
                  </w:r>
                </w:p>
              </w:tc>
              <w:tc>
                <w:tcPr>
                  <w:tcW w:w="1321" w:type="dxa"/>
                  <w:vAlign w:val="center"/>
                </w:tcPr>
                <w:p w14:paraId="4915C001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5</w:t>
                  </w:r>
                </w:p>
              </w:tc>
            </w:tr>
            <w:tr w:rsidR="008B5935" w:rsidRPr="00501732" w14:paraId="67066F3F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10281F78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SMA</w:t>
                  </w:r>
                  <w:r w:rsidRPr="00501732">
                    <w:rPr>
                      <w:sz w:val="24"/>
                    </w:rPr>
                    <w:t>-SMA</w:t>
                  </w:r>
                  <w:r w:rsidRPr="00501732">
                    <w:rPr>
                      <w:rFonts w:hint="eastAsia"/>
                      <w:sz w:val="24"/>
                    </w:rPr>
                    <w:t>微波线缆（细线）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1.7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6E4BEB19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.7</w:t>
                  </w:r>
                </w:p>
              </w:tc>
              <w:tc>
                <w:tcPr>
                  <w:tcW w:w="1321" w:type="dxa"/>
                  <w:vAlign w:val="center"/>
                </w:tcPr>
                <w:p w14:paraId="71871A3C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3</w:t>
                  </w:r>
                </w:p>
              </w:tc>
            </w:tr>
            <w:tr w:rsidR="008B5935" w:rsidRPr="00501732" w14:paraId="14A9A537" w14:textId="77777777" w:rsidTr="008B5935">
              <w:trPr>
                <w:trHeight w:val="275"/>
                <w:jc w:val="center"/>
              </w:trPr>
              <w:tc>
                <w:tcPr>
                  <w:tcW w:w="2616" w:type="dxa"/>
                  <w:vAlign w:val="center"/>
                </w:tcPr>
                <w:p w14:paraId="7CE6C309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SMA</w:t>
                  </w:r>
                  <w:r w:rsidRPr="00501732">
                    <w:rPr>
                      <w:sz w:val="24"/>
                    </w:rPr>
                    <w:t>-N</w:t>
                  </w:r>
                  <w:r w:rsidRPr="00501732">
                    <w:rPr>
                      <w:rFonts w:hint="eastAsia"/>
                      <w:sz w:val="24"/>
                    </w:rPr>
                    <w:t>微波线缆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1.0 m</w:t>
                  </w:r>
                  <w:r w:rsidRPr="00501732">
                    <w:rPr>
                      <w:rFonts w:hint="eastAsia"/>
                      <w:sz w:val="24"/>
                    </w:rPr>
                    <w:t>（细线）</w:t>
                  </w:r>
                </w:p>
              </w:tc>
              <w:tc>
                <w:tcPr>
                  <w:tcW w:w="1133" w:type="dxa"/>
                  <w:vAlign w:val="center"/>
                </w:tcPr>
                <w:p w14:paraId="3BD539D7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.0</w:t>
                  </w:r>
                </w:p>
              </w:tc>
              <w:tc>
                <w:tcPr>
                  <w:tcW w:w="1321" w:type="dxa"/>
                  <w:vAlign w:val="center"/>
                </w:tcPr>
                <w:p w14:paraId="7E18B376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7</w:t>
                  </w:r>
                </w:p>
              </w:tc>
            </w:tr>
            <w:tr w:rsidR="008B5935" w:rsidRPr="00501732" w14:paraId="759E87C6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4B33DF75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SMA</w:t>
                  </w:r>
                  <w:r w:rsidRPr="00501732">
                    <w:rPr>
                      <w:sz w:val="24"/>
                    </w:rPr>
                    <w:t>-N</w:t>
                  </w:r>
                  <w:r w:rsidRPr="00501732">
                    <w:rPr>
                      <w:rFonts w:hint="eastAsia"/>
                      <w:sz w:val="24"/>
                    </w:rPr>
                    <w:t>微波线缆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1.5 m</w:t>
                  </w:r>
                  <w:r w:rsidRPr="00501732">
                    <w:rPr>
                      <w:rFonts w:hint="eastAsia"/>
                      <w:sz w:val="24"/>
                    </w:rPr>
                    <w:t>（细线）</w:t>
                  </w:r>
                </w:p>
              </w:tc>
              <w:tc>
                <w:tcPr>
                  <w:tcW w:w="1133" w:type="dxa"/>
                  <w:vAlign w:val="center"/>
                </w:tcPr>
                <w:p w14:paraId="2010795A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.5</w:t>
                  </w:r>
                </w:p>
              </w:tc>
              <w:tc>
                <w:tcPr>
                  <w:tcW w:w="1321" w:type="dxa"/>
                  <w:vAlign w:val="center"/>
                </w:tcPr>
                <w:p w14:paraId="330C301D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</w:p>
              </w:tc>
            </w:tr>
            <w:tr w:rsidR="008B5935" w:rsidRPr="00501732" w14:paraId="336740F9" w14:textId="77777777" w:rsidTr="008B5935">
              <w:trPr>
                <w:trHeight w:val="275"/>
                <w:jc w:val="center"/>
              </w:trPr>
              <w:tc>
                <w:tcPr>
                  <w:tcW w:w="2616" w:type="dxa"/>
                  <w:vAlign w:val="center"/>
                </w:tcPr>
                <w:p w14:paraId="5DCB9C75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sz w:val="24"/>
                    </w:rPr>
                    <w:t>BNC-N</w:t>
                  </w:r>
                  <w:r w:rsidRPr="00501732">
                    <w:rPr>
                      <w:rFonts w:hint="eastAsia"/>
                      <w:sz w:val="24"/>
                    </w:rPr>
                    <w:t>微波线缆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2.0 m</w:t>
                  </w:r>
                  <w:r w:rsidRPr="00501732">
                    <w:rPr>
                      <w:rFonts w:hint="eastAsia"/>
                      <w:sz w:val="24"/>
                    </w:rPr>
                    <w:t>（细线）</w:t>
                  </w:r>
                </w:p>
              </w:tc>
              <w:tc>
                <w:tcPr>
                  <w:tcW w:w="1133" w:type="dxa"/>
                  <w:vAlign w:val="center"/>
                </w:tcPr>
                <w:p w14:paraId="673E1323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  <w:r w:rsidRPr="00501732">
                    <w:rPr>
                      <w:color w:val="000000" w:themeColor="text1"/>
                      <w:sz w:val="24"/>
                    </w:rPr>
                    <w:t>.0</w:t>
                  </w:r>
                </w:p>
              </w:tc>
              <w:tc>
                <w:tcPr>
                  <w:tcW w:w="1321" w:type="dxa"/>
                  <w:vAlign w:val="center"/>
                </w:tcPr>
                <w:p w14:paraId="53710F5D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</w:p>
              </w:tc>
            </w:tr>
            <w:tr w:rsidR="008B5935" w:rsidRPr="00501732" w14:paraId="0571F8BA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1B34504C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sz w:val="24"/>
                    </w:rPr>
                    <w:t>N-N</w:t>
                  </w:r>
                  <w:r w:rsidRPr="00501732">
                    <w:rPr>
                      <w:rFonts w:hint="eastAsia"/>
                      <w:sz w:val="24"/>
                    </w:rPr>
                    <w:t>微波线缆（粗线）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0.5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40F94428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0</w:t>
                  </w:r>
                  <w:r w:rsidRPr="00501732">
                    <w:rPr>
                      <w:color w:val="000000" w:themeColor="text1"/>
                      <w:sz w:val="24"/>
                    </w:rPr>
                    <w:t>.5</w:t>
                  </w:r>
                </w:p>
              </w:tc>
              <w:tc>
                <w:tcPr>
                  <w:tcW w:w="1321" w:type="dxa"/>
                  <w:vAlign w:val="center"/>
                </w:tcPr>
                <w:p w14:paraId="35B8967D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</w:p>
              </w:tc>
            </w:tr>
            <w:tr w:rsidR="008B5935" w:rsidRPr="00501732" w14:paraId="55CB03B5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005FBDB5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rFonts w:hint="eastAsia"/>
                      <w:sz w:val="24"/>
                    </w:rPr>
                    <w:t>N-N</w:t>
                  </w:r>
                  <w:r w:rsidRPr="00501732">
                    <w:rPr>
                      <w:rFonts w:hint="eastAsia"/>
                      <w:sz w:val="24"/>
                    </w:rPr>
                    <w:t>微波线缆（粗线）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 xml:space="preserve">1.0 </w:t>
                  </w:r>
                  <w:r w:rsidRPr="00501732">
                    <w:rPr>
                      <w:rFonts w:hint="eastAsia"/>
                      <w:sz w:val="24"/>
                    </w:rPr>
                    <w:t>m</w:t>
                  </w:r>
                </w:p>
              </w:tc>
              <w:tc>
                <w:tcPr>
                  <w:tcW w:w="1133" w:type="dxa"/>
                  <w:vAlign w:val="center"/>
                </w:tcPr>
                <w:p w14:paraId="73FD7CD4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.0</w:t>
                  </w:r>
                </w:p>
              </w:tc>
              <w:tc>
                <w:tcPr>
                  <w:tcW w:w="1321" w:type="dxa"/>
                  <w:vAlign w:val="center"/>
                </w:tcPr>
                <w:p w14:paraId="5EAAB412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7</w:t>
                  </w:r>
                </w:p>
              </w:tc>
            </w:tr>
            <w:tr w:rsidR="008B5935" w:rsidRPr="00501732" w14:paraId="5472A217" w14:textId="77777777" w:rsidTr="008B5935">
              <w:trPr>
                <w:trHeight w:val="275"/>
                <w:jc w:val="center"/>
              </w:trPr>
              <w:tc>
                <w:tcPr>
                  <w:tcW w:w="2616" w:type="dxa"/>
                  <w:vAlign w:val="center"/>
                </w:tcPr>
                <w:p w14:paraId="685A298B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sz w:val="24"/>
                    </w:rPr>
                    <w:t>N-N</w:t>
                  </w:r>
                  <w:r w:rsidRPr="00501732">
                    <w:rPr>
                      <w:rFonts w:hint="eastAsia"/>
                      <w:sz w:val="24"/>
                    </w:rPr>
                    <w:t>微波线缆（粗线）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1.9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65F89DD3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.9</w:t>
                  </w:r>
                </w:p>
              </w:tc>
              <w:tc>
                <w:tcPr>
                  <w:tcW w:w="1321" w:type="dxa"/>
                  <w:vAlign w:val="center"/>
                </w:tcPr>
                <w:p w14:paraId="0DCB89D0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4</w:t>
                  </w:r>
                </w:p>
              </w:tc>
            </w:tr>
            <w:tr w:rsidR="008B5935" w:rsidRPr="00501732" w14:paraId="7BD66144" w14:textId="77777777" w:rsidTr="008B5935">
              <w:trPr>
                <w:trHeight w:val="286"/>
                <w:jc w:val="center"/>
              </w:trPr>
              <w:tc>
                <w:tcPr>
                  <w:tcW w:w="2616" w:type="dxa"/>
                  <w:vAlign w:val="center"/>
                </w:tcPr>
                <w:p w14:paraId="4CC128AB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sz w:val="24"/>
                    </w:rPr>
                    <w:t>N-N</w:t>
                  </w:r>
                  <w:r w:rsidRPr="00501732">
                    <w:rPr>
                      <w:rFonts w:hint="eastAsia"/>
                      <w:sz w:val="24"/>
                    </w:rPr>
                    <w:t>微波线缆（粗线）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2.0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2941F992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  <w:r w:rsidRPr="00501732">
                    <w:rPr>
                      <w:color w:val="000000" w:themeColor="text1"/>
                      <w:sz w:val="24"/>
                    </w:rPr>
                    <w:t>.0</w:t>
                  </w:r>
                </w:p>
              </w:tc>
              <w:tc>
                <w:tcPr>
                  <w:tcW w:w="1321" w:type="dxa"/>
                  <w:vAlign w:val="center"/>
                </w:tcPr>
                <w:p w14:paraId="63101A86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6</w:t>
                  </w:r>
                </w:p>
              </w:tc>
            </w:tr>
            <w:tr w:rsidR="008B5935" w:rsidRPr="00501732" w14:paraId="089707F9" w14:textId="77777777" w:rsidTr="008B5935">
              <w:trPr>
                <w:trHeight w:val="275"/>
                <w:jc w:val="center"/>
              </w:trPr>
              <w:tc>
                <w:tcPr>
                  <w:tcW w:w="2616" w:type="dxa"/>
                  <w:vAlign w:val="center"/>
                </w:tcPr>
                <w:p w14:paraId="6A5E5EB1" w14:textId="77777777" w:rsidR="008B5935" w:rsidRPr="00501732" w:rsidRDefault="008B5935" w:rsidP="008B5935">
                  <w:pPr>
                    <w:rPr>
                      <w:sz w:val="24"/>
                    </w:rPr>
                  </w:pPr>
                  <w:r w:rsidRPr="00501732">
                    <w:rPr>
                      <w:sz w:val="24"/>
                    </w:rPr>
                    <w:t>N-N</w:t>
                  </w:r>
                  <w:r w:rsidRPr="00501732">
                    <w:rPr>
                      <w:rFonts w:hint="eastAsia"/>
                      <w:sz w:val="24"/>
                    </w:rPr>
                    <w:t>微波线缆（粗线）</w:t>
                  </w:r>
                  <w:r w:rsidRPr="00501732">
                    <w:rPr>
                      <w:rFonts w:hint="eastAsia"/>
                      <w:sz w:val="24"/>
                    </w:rPr>
                    <w:t>-</w:t>
                  </w:r>
                  <w:r w:rsidRPr="00501732">
                    <w:rPr>
                      <w:sz w:val="24"/>
                    </w:rPr>
                    <w:t>2.2 m</w:t>
                  </w:r>
                </w:p>
              </w:tc>
              <w:tc>
                <w:tcPr>
                  <w:tcW w:w="1133" w:type="dxa"/>
                  <w:vAlign w:val="center"/>
                </w:tcPr>
                <w:p w14:paraId="4163A935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2</w:t>
                  </w:r>
                  <w:r w:rsidRPr="00501732">
                    <w:rPr>
                      <w:color w:val="000000" w:themeColor="text1"/>
                      <w:sz w:val="24"/>
                    </w:rPr>
                    <w:t>.2</w:t>
                  </w:r>
                </w:p>
              </w:tc>
              <w:tc>
                <w:tcPr>
                  <w:tcW w:w="1321" w:type="dxa"/>
                  <w:vAlign w:val="center"/>
                </w:tcPr>
                <w:p w14:paraId="275F283A" w14:textId="77777777" w:rsidR="008B5935" w:rsidRPr="00501732" w:rsidRDefault="008B5935" w:rsidP="008B5935">
                  <w:pPr>
                    <w:jc w:val="center"/>
                    <w:rPr>
                      <w:color w:val="000000" w:themeColor="text1"/>
                      <w:sz w:val="24"/>
                    </w:rPr>
                  </w:pPr>
                  <w:r w:rsidRPr="00501732">
                    <w:rPr>
                      <w:rFonts w:hint="eastAsia"/>
                      <w:color w:val="000000" w:themeColor="text1"/>
                      <w:sz w:val="24"/>
                    </w:rPr>
                    <w:t>1</w:t>
                  </w:r>
                  <w:r w:rsidRPr="00501732">
                    <w:rPr>
                      <w:color w:val="000000" w:themeColor="text1"/>
                      <w:sz w:val="24"/>
                    </w:rPr>
                    <w:t>3</w:t>
                  </w:r>
                </w:p>
              </w:tc>
            </w:tr>
          </w:tbl>
          <w:p w14:paraId="25199933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细线线缆参数：</w:t>
            </w:r>
          </w:p>
          <w:p w14:paraId="621706C7" w14:textId="77777777" w:rsidR="008B5935" w:rsidRPr="00501732" w:rsidRDefault="008B5935" w:rsidP="008B5935">
            <w:pPr>
              <w:tabs>
                <w:tab w:val="left" w:pos="643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1.电缆外直径5.00-6.00毫米，静态弯曲半径≤28毫米，动态弯曲半径≤54毫米；</w:t>
            </w:r>
          </w:p>
          <w:p w14:paraId="286BE48C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lastRenderedPageBreak/>
              <w:t>2.介质层要求PTFE绕包，屏蔽层采用镀银铜带；屏蔽效力＞90dB；</w:t>
            </w:r>
          </w:p>
          <w:p w14:paraId="4E2BAA0C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3.传播速率80%~85%，工作频率覆盖DC-3.0 GHz；</w:t>
            </w:r>
          </w:p>
          <w:p w14:paraId="7C276A5E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4.</w:t>
            </w:r>
            <w:proofErr w:type="gramStart"/>
            <w:r w:rsidRPr="00501732">
              <w:rPr>
                <w:rFonts w:ascii="宋体" w:hAnsi="宋体" w:cs="宋体" w:hint="eastAsia"/>
                <w:bCs/>
                <w:sz w:val="24"/>
              </w:rPr>
              <w:t>温度稳相</w:t>
            </w:r>
            <w:proofErr w:type="gramEnd"/>
            <w:r w:rsidRPr="00501732">
              <w:rPr>
                <w:rFonts w:ascii="宋体" w:hAnsi="宋体" w:cs="宋体" w:hint="eastAsia"/>
                <w:bCs/>
                <w:sz w:val="24"/>
              </w:rPr>
              <w:t>≤5 PPM @26℃；</w:t>
            </w:r>
          </w:p>
          <w:p w14:paraId="0F289A74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5. SMA-SMA微波线缆及SMA-N微波线缆端口驻波比≤1.10。</w:t>
            </w:r>
          </w:p>
          <w:p w14:paraId="23BA02D3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粗线线缆参数：</w:t>
            </w:r>
          </w:p>
          <w:p w14:paraId="320B1259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1.电缆外直径7.5.00-8.5.00毫米，静态弯曲半径≤40毫米，动态弯曲半径≤80毫米；</w:t>
            </w:r>
          </w:p>
          <w:p w14:paraId="6DCBB4EC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2.介质层要求PTFE绕包，屏蔽层采用镀银铜带；屏蔽效力＞90dB；</w:t>
            </w:r>
          </w:p>
          <w:p w14:paraId="3AE8C4B6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3.传播速率80%~85%，工作频率覆盖DC-3.0 GHz；</w:t>
            </w:r>
          </w:p>
          <w:p w14:paraId="0ECF4114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4.</w:t>
            </w:r>
            <w:proofErr w:type="gramStart"/>
            <w:r w:rsidRPr="00501732">
              <w:rPr>
                <w:rFonts w:ascii="宋体" w:hAnsi="宋体" w:cs="宋体" w:hint="eastAsia"/>
                <w:bCs/>
                <w:sz w:val="24"/>
              </w:rPr>
              <w:t>温度稳相</w:t>
            </w:r>
            <w:proofErr w:type="gramEnd"/>
            <w:r w:rsidRPr="00501732">
              <w:rPr>
                <w:rFonts w:ascii="宋体" w:hAnsi="宋体" w:cs="宋体" w:hint="eastAsia"/>
                <w:bCs/>
                <w:sz w:val="24"/>
              </w:rPr>
              <w:t>≤5 PPM @26℃；</w:t>
            </w:r>
          </w:p>
          <w:p w14:paraId="3507DFFC" w14:textId="39B60A7B" w:rsidR="00A7235D" w:rsidRPr="008B5935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Cs/>
                <w:sz w:val="24"/>
              </w:rPr>
              <w:t>5. SMA-N微波线缆及N-N微波线缆端口驻波比≤1.10。</w:t>
            </w:r>
          </w:p>
        </w:tc>
        <w:tc>
          <w:tcPr>
            <w:tcW w:w="1418" w:type="dxa"/>
            <w:vAlign w:val="center"/>
          </w:tcPr>
          <w:p w14:paraId="205FF5AB" w14:textId="77777777" w:rsidR="00A7235D" w:rsidRDefault="00A7235D" w:rsidP="00A7235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7235D" w:rsidRDefault="00A7235D" w:rsidP="00A7235D">
            <w:pPr>
              <w:spacing w:line="240" w:lineRule="atLeast"/>
              <w:jc w:val="center"/>
            </w:pPr>
          </w:p>
        </w:tc>
      </w:tr>
      <w:tr w:rsidR="008C2D6D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8C2D6D" w:rsidRDefault="008C2D6D" w:rsidP="008C2D6D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8C2D6D" w:rsidRDefault="008C2D6D" w:rsidP="008C2D6D">
            <w:pPr>
              <w:widowControl/>
              <w:spacing w:line="240" w:lineRule="atLeast"/>
              <w:jc w:val="center"/>
            </w:pPr>
            <w:r w:rsidRPr="008B5935">
              <w:rPr>
                <w:rFonts w:hint="eastAsia"/>
                <w:sz w:val="24"/>
                <w:szCs w:val="28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12888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ind w:left="964" w:hangingChars="400" w:hanging="964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/>
                <w:bCs/>
                <w:sz w:val="24"/>
              </w:rPr>
              <w:t>交货期：</w:t>
            </w:r>
            <w:r w:rsidRPr="00501732">
              <w:rPr>
                <w:rFonts w:ascii="宋体" w:hAnsi="宋体" w:cs="宋体" w:hint="eastAsia"/>
                <w:bCs/>
                <w:sz w:val="24"/>
              </w:rPr>
              <w:t>合同签订后1个月内完成所有材料交付。</w:t>
            </w:r>
          </w:p>
          <w:p w14:paraId="4AFCD8C0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ind w:left="1205" w:hangingChars="500" w:hanging="1205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/>
                <w:bCs/>
                <w:sz w:val="24"/>
              </w:rPr>
              <w:t>付款方式：</w:t>
            </w:r>
            <w:r w:rsidRPr="00501732">
              <w:rPr>
                <w:rFonts w:ascii="宋体" w:hAnsi="宋体" w:cs="宋体" w:hint="eastAsia"/>
                <w:bCs/>
                <w:sz w:val="24"/>
              </w:rPr>
              <w:t>所有货物到达甲方并测试合格，支付合同金额</w:t>
            </w:r>
            <w:r w:rsidRPr="00501732">
              <w:rPr>
                <w:rFonts w:ascii="宋体" w:hAnsi="宋体" w:cs="宋体"/>
                <w:bCs/>
                <w:sz w:val="24"/>
              </w:rPr>
              <w:t>100%</w:t>
            </w:r>
            <w:r w:rsidRPr="00501732">
              <w:rPr>
                <w:rFonts w:ascii="宋体" w:hAnsi="宋体" w:cs="宋体" w:hint="eastAsia"/>
                <w:bCs/>
                <w:sz w:val="24"/>
              </w:rPr>
              <w:t>。</w:t>
            </w:r>
          </w:p>
          <w:p w14:paraId="61141471" w14:textId="77777777" w:rsidR="008B5935" w:rsidRPr="00501732" w:rsidRDefault="008B5935" w:rsidP="008B5935">
            <w:pPr>
              <w:tabs>
                <w:tab w:val="left" w:pos="6915"/>
              </w:tabs>
              <w:snapToGrid w:val="0"/>
              <w:spacing w:line="300" w:lineRule="auto"/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/>
                <w:bCs/>
                <w:sz w:val="24"/>
              </w:rPr>
              <w:t>验收指标及验收要求：</w:t>
            </w:r>
            <w:r w:rsidRPr="00501732">
              <w:rPr>
                <w:rFonts w:ascii="宋体" w:hAnsi="宋体" w:cs="宋体" w:hint="eastAsia"/>
                <w:bCs/>
                <w:sz w:val="24"/>
              </w:rPr>
              <w:t>验收指标为前述技术指标。根据甲方提供的验收大纲进行验收。</w:t>
            </w:r>
          </w:p>
          <w:p w14:paraId="1702B772" w14:textId="5A6112F5" w:rsidR="008C2D6D" w:rsidRPr="00B92D52" w:rsidRDefault="008B5935" w:rsidP="008B5935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4"/>
              </w:rPr>
            </w:pPr>
            <w:r w:rsidRPr="00501732">
              <w:rPr>
                <w:rFonts w:ascii="宋体" w:hAnsi="宋体" w:cs="宋体" w:hint="eastAsia"/>
                <w:b/>
                <w:bCs/>
                <w:sz w:val="24"/>
              </w:rPr>
              <w:t>保修及售后服务：</w:t>
            </w:r>
            <w:r w:rsidRPr="00501732">
              <w:rPr>
                <w:rFonts w:ascii="宋体" w:hAnsi="宋体" w:cs="宋体" w:hint="eastAsia"/>
                <w:bCs/>
                <w:sz w:val="24"/>
              </w:rPr>
              <w:t>3年免费质保。</w:t>
            </w:r>
          </w:p>
        </w:tc>
        <w:tc>
          <w:tcPr>
            <w:tcW w:w="1418" w:type="dxa"/>
            <w:vAlign w:val="center"/>
          </w:tcPr>
          <w:p w14:paraId="324B1D27" w14:textId="77777777" w:rsidR="008C2D6D" w:rsidRDefault="008C2D6D" w:rsidP="008C2D6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8C2D6D" w:rsidRDefault="008C2D6D" w:rsidP="008C2D6D">
            <w:pPr>
              <w:spacing w:line="240" w:lineRule="atLeast"/>
              <w:jc w:val="center"/>
            </w:pPr>
          </w:p>
        </w:tc>
      </w:tr>
    </w:tbl>
    <w:p w14:paraId="6DFFEB29" w14:textId="77777777" w:rsidR="00E625CB" w:rsidRDefault="00E625CB">
      <w:pPr>
        <w:ind w:right="840"/>
        <w:rPr>
          <w:sz w:val="24"/>
        </w:rPr>
      </w:pPr>
    </w:p>
    <w:p w14:paraId="6B36AD4F" w14:textId="77777777" w:rsidR="00E625CB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625CB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62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068E8" w14:textId="77777777" w:rsidR="00170016" w:rsidRDefault="00170016" w:rsidP="00A7235D">
      <w:r>
        <w:separator/>
      </w:r>
    </w:p>
  </w:endnote>
  <w:endnote w:type="continuationSeparator" w:id="0">
    <w:p w14:paraId="173D2595" w14:textId="77777777" w:rsidR="00170016" w:rsidRDefault="00170016" w:rsidP="00A7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AB8DA" w14:textId="77777777" w:rsidR="00170016" w:rsidRDefault="00170016" w:rsidP="00A7235D">
      <w:r>
        <w:separator/>
      </w:r>
    </w:p>
  </w:footnote>
  <w:footnote w:type="continuationSeparator" w:id="0">
    <w:p w14:paraId="4017430F" w14:textId="77777777" w:rsidR="00170016" w:rsidRDefault="00170016" w:rsidP="00A7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F1722"/>
    <w:multiLevelType w:val="hybridMultilevel"/>
    <w:tmpl w:val="64243E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F14072"/>
    <w:multiLevelType w:val="multilevel"/>
    <w:tmpl w:val="4EF140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978340167">
    <w:abstractNumId w:val="1"/>
  </w:num>
  <w:num w:numId="2" w16cid:durableId="21403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673"/>
    <w:rsid w:val="00102C13"/>
    <w:rsid w:val="001501D1"/>
    <w:rsid w:val="001548E0"/>
    <w:rsid w:val="001549C7"/>
    <w:rsid w:val="00170016"/>
    <w:rsid w:val="00173146"/>
    <w:rsid w:val="001B219D"/>
    <w:rsid w:val="001D3367"/>
    <w:rsid w:val="002026B2"/>
    <w:rsid w:val="002212AC"/>
    <w:rsid w:val="002458C9"/>
    <w:rsid w:val="00261EE1"/>
    <w:rsid w:val="00267E42"/>
    <w:rsid w:val="0028549E"/>
    <w:rsid w:val="002D1729"/>
    <w:rsid w:val="002E518A"/>
    <w:rsid w:val="003009AA"/>
    <w:rsid w:val="00363C73"/>
    <w:rsid w:val="003923FC"/>
    <w:rsid w:val="003C2330"/>
    <w:rsid w:val="003C7C5A"/>
    <w:rsid w:val="003D2DED"/>
    <w:rsid w:val="004626C3"/>
    <w:rsid w:val="004973C3"/>
    <w:rsid w:val="004B0D2F"/>
    <w:rsid w:val="005041B6"/>
    <w:rsid w:val="00516FB3"/>
    <w:rsid w:val="00547A75"/>
    <w:rsid w:val="005C1E4F"/>
    <w:rsid w:val="005C4758"/>
    <w:rsid w:val="005E2C0C"/>
    <w:rsid w:val="005F7E7B"/>
    <w:rsid w:val="00602D03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A7733"/>
    <w:rsid w:val="007B2AE3"/>
    <w:rsid w:val="007C3E57"/>
    <w:rsid w:val="00811B08"/>
    <w:rsid w:val="00825420"/>
    <w:rsid w:val="00832C3E"/>
    <w:rsid w:val="00872767"/>
    <w:rsid w:val="008A717C"/>
    <w:rsid w:val="008B5935"/>
    <w:rsid w:val="008C2D6D"/>
    <w:rsid w:val="008D62B6"/>
    <w:rsid w:val="008E3DB8"/>
    <w:rsid w:val="008E7CAF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D659F"/>
    <w:rsid w:val="009F5C3A"/>
    <w:rsid w:val="00A01094"/>
    <w:rsid w:val="00A11447"/>
    <w:rsid w:val="00A20D98"/>
    <w:rsid w:val="00A27625"/>
    <w:rsid w:val="00A44E8A"/>
    <w:rsid w:val="00A533CA"/>
    <w:rsid w:val="00A7235D"/>
    <w:rsid w:val="00A8112C"/>
    <w:rsid w:val="00AB40B1"/>
    <w:rsid w:val="00AB5E70"/>
    <w:rsid w:val="00AC1D37"/>
    <w:rsid w:val="00AC67EF"/>
    <w:rsid w:val="00AF7150"/>
    <w:rsid w:val="00AF7A8B"/>
    <w:rsid w:val="00B04741"/>
    <w:rsid w:val="00B64004"/>
    <w:rsid w:val="00B7785A"/>
    <w:rsid w:val="00B90DC2"/>
    <w:rsid w:val="00B92D52"/>
    <w:rsid w:val="00B9311B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A631E"/>
    <w:rsid w:val="00E00131"/>
    <w:rsid w:val="00E147A9"/>
    <w:rsid w:val="00E5012E"/>
    <w:rsid w:val="00E625CB"/>
    <w:rsid w:val="00E762FD"/>
    <w:rsid w:val="00E930C8"/>
    <w:rsid w:val="00EA6BA9"/>
    <w:rsid w:val="00F347F0"/>
    <w:rsid w:val="00F34AE9"/>
    <w:rsid w:val="00F357B0"/>
    <w:rsid w:val="00F43549"/>
    <w:rsid w:val="00F50B62"/>
    <w:rsid w:val="00F70F95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42831"/>
  <w15:docId w15:val="{D2CF5B5F-1A0E-40AC-9A22-0148144C1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table" w:customStyle="1" w:styleId="1">
    <w:name w:val="网格型1"/>
    <w:basedOn w:val="a1"/>
    <w:next w:val="a8"/>
    <w:uiPriority w:val="39"/>
    <w:rsid w:val="008B593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152</Words>
  <Characters>867</Characters>
  <Application>Microsoft Office Word</Application>
  <DocSecurity>0</DocSecurity>
  <Lines>7</Lines>
  <Paragraphs>2</Paragraphs>
  <ScaleCrop>false</ScaleCrop>
  <Company>P R C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36</cp:revision>
  <dcterms:created xsi:type="dcterms:W3CDTF">2024-07-15T01:36:00Z</dcterms:created>
  <dcterms:modified xsi:type="dcterms:W3CDTF">2025-09-24T02:31:00Z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