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788" w:type="dxa"/>
        <w:tblInd w:w="-714" w:type="dxa"/>
        <w:tblLook w:val="04A0" w:firstRow="1" w:lastRow="0" w:firstColumn="1" w:lastColumn="0" w:noHBand="0" w:noVBand="1"/>
      </w:tblPr>
      <w:tblGrid>
        <w:gridCol w:w="850"/>
        <w:gridCol w:w="1134"/>
        <w:gridCol w:w="3686"/>
        <w:gridCol w:w="1701"/>
        <w:gridCol w:w="1417"/>
      </w:tblGrid>
      <w:tr w:rsidR="00DA0099" w:rsidTr="00DA0099">
        <w:trPr>
          <w:trHeight w:val="976"/>
        </w:trPr>
        <w:tc>
          <w:tcPr>
            <w:tcW w:w="850" w:type="dxa"/>
            <w:vAlign w:val="center"/>
          </w:tcPr>
          <w:p w:rsidR="00DA0099" w:rsidRPr="009C4C31" w:rsidRDefault="00DA0099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DA0099" w:rsidRPr="009C4C31" w:rsidRDefault="00DA009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DA0099" w:rsidRPr="009C4C31" w:rsidRDefault="00DA009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DA0099" w:rsidRDefault="00DA009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DA0099" w:rsidRPr="009C4C31" w:rsidRDefault="00DA0099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DA0099" w:rsidRPr="009C4C31" w:rsidRDefault="00DA009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DA0099" w:rsidTr="00DA0099">
        <w:trPr>
          <w:trHeight w:val="5857"/>
        </w:trPr>
        <w:tc>
          <w:tcPr>
            <w:tcW w:w="850" w:type="dxa"/>
            <w:vAlign w:val="center"/>
          </w:tcPr>
          <w:p w:rsidR="00DA0099" w:rsidRDefault="00DA0099" w:rsidP="0021610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099" w:rsidRPr="00DA0099" w:rsidRDefault="001B34E4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>旋转线圈数据采集器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4E4" w:rsidRPr="001B34E4" w:rsidRDefault="001B34E4" w:rsidP="001B34E4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>（</w:t>
            </w:r>
            <w:r w:rsidRPr="001B34E4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>）</w:t>
            </w:r>
            <w:r w:rsidRPr="001B34E4">
              <w:rPr>
                <w:rFonts w:asciiTheme="minorEastAsia" w:hAnsiTheme="minorEastAsia" w:cs="宋体"/>
                <w:kern w:val="0"/>
                <w:sz w:val="24"/>
              </w:rPr>
              <w:tab/>
            </w: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>平移台控制器：</w:t>
            </w:r>
            <w:r w:rsidRPr="001B34E4">
              <w:rPr>
                <w:rFonts w:asciiTheme="minorEastAsia" w:hAnsiTheme="minorEastAsia" w:cs="宋体"/>
                <w:kern w:val="0"/>
                <w:sz w:val="24"/>
              </w:rPr>
              <w:t>control Newport xy</w:t>
            </w:r>
            <w:r w:rsidRPr="001B34E4">
              <w:rPr>
                <w:rFonts w:asciiTheme="minorEastAsia" w:hAnsiTheme="minorEastAsia" w:cs="宋体"/>
                <w:kern w:val="0"/>
                <w:sz w:val="24"/>
              </w:rPr>
              <w:t> stage, 8 slots, 6 diver cards, 2 cable between controller and stage.</w:t>
            </w:r>
            <w:r w:rsidRPr="001B34E4">
              <w:rPr>
                <w:rFonts w:asciiTheme="minorEastAsia" w:hAnsiTheme="minorEastAsia" w:cs="宋体"/>
                <w:kern w:val="0"/>
                <w:sz w:val="24"/>
              </w:rPr>
              <w:t xml:space="preserve"> </w:t>
            </w:r>
          </w:p>
          <w:p w:rsidR="001B34E4" w:rsidRPr="001B34E4" w:rsidRDefault="001B34E4" w:rsidP="001B34E4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24"/>
              </w:rPr>
            </w:pP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>（2）</w:t>
            </w: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ab/>
              <w:t xml:space="preserve">锁相放大器：Voltage noise: 5nV/√Hz; Dynamic reserve: 120 dB; 2ch in, 2ch out. </w:t>
            </w:r>
          </w:p>
          <w:p w:rsidR="001B34E4" w:rsidRPr="001B34E4" w:rsidRDefault="001B34E4" w:rsidP="001B34E4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24"/>
              </w:rPr>
            </w:pP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>（3）</w:t>
            </w: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ab/>
              <w:t>导电环（Slip ring）：Brushless, 4 contact, resistance &lt;0.1mΩ, noise&lt;10nV, outer Dia:3".</w:t>
            </w:r>
          </w:p>
          <w:p w:rsidR="00DA0099" w:rsidRPr="00DA0099" w:rsidRDefault="001B34E4" w:rsidP="001B34E4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>（4）</w:t>
            </w:r>
            <w:r w:rsidRPr="001B34E4">
              <w:rPr>
                <w:rFonts w:asciiTheme="minorEastAsia" w:hAnsiTheme="minorEastAsia" w:cs="宋体" w:hint="eastAsia"/>
                <w:kern w:val="0"/>
                <w:sz w:val="24"/>
              </w:rPr>
              <w:tab/>
              <w:t>数字万用表：6 1/2 bit；Accuracy: 0.0025%; 20ch.</w:t>
            </w:r>
          </w:p>
        </w:tc>
        <w:tc>
          <w:tcPr>
            <w:tcW w:w="1701" w:type="dxa"/>
            <w:vAlign w:val="center"/>
          </w:tcPr>
          <w:p w:rsidR="00DA0099" w:rsidRDefault="00DA0099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DA0099" w:rsidRDefault="00DA0099" w:rsidP="00216101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B2A" w:rsidRDefault="00620B2A" w:rsidP="00012EFB">
      <w:r>
        <w:separator/>
      </w:r>
    </w:p>
  </w:endnote>
  <w:endnote w:type="continuationSeparator" w:id="0">
    <w:p w:rsidR="00620B2A" w:rsidRDefault="00620B2A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B2A" w:rsidRDefault="00620B2A" w:rsidP="00012EFB">
      <w:r>
        <w:separator/>
      </w:r>
    </w:p>
  </w:footnote>
  <w:footnote w:type="continuationSeparator" w:id="0">
    <w:p w:rsidR="00620B2A" w:rsidRDefault="00620B2A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42C3B"/>
    <w:rsid w:val="001B34E4"/>
    <w:rsid w:val="00215D6A"/>
    <w:rsid w:val="00216101"/>
    <w:rsid w:val="0036461A"/>
    <w:rsid w:val="004012CB"/>
    <w:rsid w:val="00595DAB"/>
    <w:rsid w:val="00620B2A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57A2E"/>
    <w:rsid w:val="00D90F6A"/>
    <w:rsid w:val="00DA0099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393</Characters>
  <Application>Microsoft Office Word</Application>
  <DocSecurity>0</DocSecurity>
  <Lines>3</Lines>
  <Paragraphs>1</Paragraphs>
  <ScaleCrop>false</ScaleCrop>
  <Company>P R C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12</cp:revision>
  <dcterms:created xsi:type="dcterms:W3CDTF">2022-07-29T06:10:00Z</dcterms:created>
  <dcterms:modified xsi:type="dcterms:W3CDTF">2023-04-14T06:43:00Z</dcterms:modified>
</cp:coreProperties>
</file>