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566372" w:rsidTr="00ED35AC">
        <w:trPr>
          <w:trHeight w:val="2974"/>
        </w:trPr>
        <w:tc>
          <w:tcPr>
            <w:tcW w:w="709" w:type="dxa"/>
            <w:vAlign w:val="center"/>
          </w:tcPr>
          <w:p w:rsidR="00566372" w:rsidRDefault="00566372" w:rsidP="00566372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372" w:rsidRPr="008A406B" w:rsidRDefault="008C1295" w:rsidP="0056637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 w:rsidRPr="008C1295">
              <w:rPr>
                <w:rFonts w:asciiTheme="minorEastAsia" w:hAnsiTheme="minorEastAsia" w:cs="宋体" w:hint="eastAsia"/>
                <w:color w:val="000000"/>
                <w:kern w:val="0"/>
              </w:rPr>
              <w:t>氦质谱检漏仪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6372" w:rsidRPr="00024945" w:rsidRDefault="00566372" w:rsidP="00566372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1</w:t>
            </w:r>
            <w:r>
              <w:rPr>
                <w:rFonts w:asciiTheme="minorEastAsia" w:hAnsiTheme="minorEastAsia" w:cs="宋体"/>
                <w:color w:val="000000"/>
                <w:kern w:val="0"/>
              </w:rPr>
              <w:t>.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前级泵必须为多级罗茨泵，抽速不低于 30m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  <w:vertAlign w:val="superscript"/>
              </w:rPr>
              <w:t>3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/h</w:t>
            </w:r>
          </w:p>
          <w:p w:rsidR="00566372" w:rsidRPr="00024945" w:rsidRDefault="00566372" w:rsidP="00566372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2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对 He 抽速≥</w:t>
            </w:r>
            <w:r>
              <w:rPr>
                <w:rFonts w:asciiTheme="minorEastAsia" w:hAnsiTheme="minorEastAsia" w:cs="宋体"/>
                <w:color w:val="000000"/>
                <w:kern w:val="0"/>
              </w:rPr>
              <w:t>3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L/s</w:t>
            </w:r>
          </w:p>
          <w:p w:rsidR="00566372" w:rsidRPr="00024945" w:rsidRDefault="00566372" w:rsidP="00566372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3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可检气体质量数： 2.3.4</w:t>
            </w:r>
          </w:p>
          <w:p w:rsidR="00566372" w:rsidRPr="00024945" w:rsidRDefault="00566372" w:rsidP="00566372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4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氦气最小可检漏率（真空模式） ＜5*10</w:t>
            </w:r>
            <w:r w:rsidRPr="00774428">
              <w:rPr>
                <w:rFonts w:asciiTheme="minorEastAsia" w:hAnsiTheme="minorEastAsia" w:cs="宋体" w:hint="eastAsia"/>
                <w:color w:val="000000"/>
                <w:kern w:val="0"/>
                <w:vertAlign w:val="superscript"/>
              </w:rPr>
              <w:t>-12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mbar*l/s</w:t>
            </w:r>
          </w:p>
          <w:p w:rsidR="00566372" w:rsidRPr="00024945" w:rsidRDefault="00566372" w:rsidP="00566372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/>
                <w:color w:val="000000"/>
                <w:kern w:val="0"/>
              </w:rPr>
              <w:t>5.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接口： DN25KF 或 DN40KF 均可</w:t>
            </w:r>
          </w:p>
          <w:p w:rsidR="00566372" w:rsidRPr="00024945" w:rsidRDefault="00566372" w:rsidP="00566372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6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含嗅探模式，标配 3 米或以上长度吸枪</w:t>
            </w:r>
          </w:p>
          <w:p w:rsidR="00566372" w:rsidRDefault="00566372" w:rsidP="00566372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7</w:t>
            </w: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.</w:t>
            </w:r>
            <w:r w:rsidRPr="00024945">
              <w:rPr>
                <w:rFonts w:asciiTheme="minorEastAsia" w:hAnsiTheme="minorEastAsia" w:cs="宋体" w:hint="eastAsia"/>
                <w:color w:val="000000"/>
                <w:kern w:val="0"/>
              </w:rPr>
              <w:t>国标电源电压， 中文操作界面</w:t>
            </w:r>
          </w:p>
          <w:p w:rsidR="00566372" w:rsidRPr="008A406B" w:rsidRDefault="00566372" w:rsidP="00566372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8</w:t>
            </w:r>
            <w:r>
              <w:rPr>
                <w:rFonts w:asciiTheme="minorEastAsia" w:hAnsiTheme="minorEastAsia" w:cs="宋体"/>
                <w:color w:val="000000"/>
                <w:kern w:val="0"/>
              </w:rPr>
              <w:t>.</w:t>
            </w:r>
            <w:r w:rsidRPr="00222FDB">
              <w:rPr>
                <w:rFonts w:asciiTheme="minorEastAsia" w:hAnsiTheme="minorEastAsia" w:cs="宋体" w:hint="eastAsia"/>
                <w:color w:val="000000"/>
                <w:kern w:val="0"/>
              </w:rPr>
              <w:t>手推车外形，不接受组装式的检漏仪</w:t>
            </w:r>
          </w:p>
        </w:tc>
        <w:tc>
          <w:tcPr>
            <w:tcW w:w="1701" w:type="dxa"/>
            <w:vAlign w:val="center"/>
          </w:tcPr>
          <w:p w:rsidR="00566372" w:rsidRDefault="00566372" w:rsidP="00566372">
            <w:pPr>
              <w:jc w:val="center"/>
            </w:pPr>
          </w:p>
        </w:tc>
        <w:tc>
          <w:tcPr>
            <w:tcW w:w="1417" w:type="dxa"/>
            <w:vAlign w:val="center"/>
          </w:tcPr>
          <w:p w:rsidR="00566372" w:rsidRDefault="00566372" w:rsidP="00566372">
            <w:pPr>
              <w:jc w:val="center"/>
            </w:pPr>
          </w:p>
        </w:tc>
      </w:tr>
      <w:tr w:rsidR="00A95B25" w:rsidTr="009E2151">
        <w:trPr>
          <w:trHeight w:val="2395"/>
        </w:trPr>
        <w:tc>
          <w:tcPr>
            <w:tcW w:w="709" w:type="dxa"/>
            <w:vAlign w:val="center"/>
          </w:tcPr>
          <w:p w:rsidR="00A95B25" w:rsidRDefault="00A95B25" w:rsidP="00A95B2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vAlign w:val="center"/>
          </w:tcPr>
          <w:p w:rsidR="00A95B25" w:rsidRPr="00C31430" w:rsidRDefault="009E2151" w:rsidP="009E2151">
            <w:pPr>
              <w:spacing w:line="276" w:lineRule="auto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D85C5F" w:rsidRPr="00D85C5F" w:rsidRDefault="00D85C5F" w:rsidP="00D85C5F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D85C5F">
              <w:rPr>
                <w:rFonts w:ascii="宋体" w:hAnsi="宋体" w:cs="宋体" w:hint="eastAsia"/>
                <w:bCs/>
                <w:szCs w:val="21"/>
              </w:rPr>
              <w:t>交付进度：一次性交付</w:t>
            </w:r>
          </w:p>
          <w:p w:rsidR="00D85C5F" w:rsidRPr="00D85C5F" w:rsidRDefault="00D85C5F" w:rsidP="00D85C5F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D85C5F">
              <w:rPr>
                <w:rFonts w:ascii="宋体" w:hAnsi="宋体" w:cs="宋体" w:hint="eastAsia"/>
                <w:bCs/>
                <w:szCs w:val="21"/>
              </w:rPr>
              <w:t>交货期：签订合同之日起12个月内</w:t>
            </w:r>
          </w:p>
          <w:p w:rsidR="00D85C5F" w:rsidRPr="00D85C5F" w:rsidRDefault="00D85C5F" w:rsidP="00D85C5F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D85C5F">
              <w:rPr>
                <w:rFonts w:ascii="宋体" w:hAnsi="宋体" w:cs="宋体" w:hint="eastAsia"/>
                <w:bCs/>
                <w:szCs w:val="21"/>
              </w:rPr>
              <w:t>付款方式：合同签订后预付合同总额的60%，剩余尾款货到验收合格后一次性付清</w:t>
            </w:r>
          </w:p>
          <w:p w:rsidR="00D85C5F" w:rsidRPr="00D85C5F" w:rsidRDefault="00D85C5F" w:rsidP="00D85C5F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  <w:r w:rsidRPr="00D85C5F">
              <w:rPr>
                <w:rFonts w:ascii="宋体" w:hAnsi="宋体" w:cs="宋体" w:hint="eastAsia"/>
                <w:bCs/>
                <w:szCs w:val="21"/>
              </w:rPr>
              <w:t>验收指标及验收要求：由厂家提供合格报告或者证书</w:t>
            </w:r>
          </w:p>
          <w:p w:rsidR="00A95B25" w:rsidRPr="009E2151" w:rsidRDefault="00D85C5F" w:rsidP="00D85C5F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/>
                <w:bCs/>
                <w:szCs w:val="21"/>
              </w:rPr>
            </w:pPr>
            <w:r w:rsidRPr="00D85C5F">
              <w:rPr>
                <w:rFonts w:ascii="宋体" w:hAnsi="宋体" w:cs="宋体" w:hint="eastAsia"/>
                <w:bCs/>
                <w:szCs w:val="21"/>
              </w:rPr>
              <w:t>保修期：2 年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A95B25" w:rsidRDefault="00A95B25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A95B25" w:rsidRDefault="00A95B25" w:rsidP="00A95B25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4FE" w:rsidRDefault="007734FE" w:rsidP="008F5C2B">
      <w:r>
        <w:separator/>
      </w:r>
    </w:p>
  </w:endnote>
  <w:endnote w:type="continuationSeparator" w:id="0">
    <w:p w:rsidR="007734FE" w:rsidRDefault="007734FE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4FE" w:rsidRDefault="007734FE" w:rsidP="008F5C2B">
      <w:r>
        <w:separator/>
      </w:r>
    </w:p>
  </w:footnote>
  <w:footnote w:type="continuationSeparator" w:id="0">
    <w:p w:rsidR="007734FE" w:rsidRDefault="007734FE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0A229B"/>
    <w:rsid w:val="001241BC"/>
    <w:rsid w:val="00183E27"/>
    <w:rsid w:val="00261EE1"/>
    <w:rsid w:val="002D1729"/>
    <w:rsid w:val="002E518A"/>
    <w:rsid w:val="00354099"/>
    <w:rsid w:val="003C15BD"/>
    <w:rsid w:val="004B0D2F"/>
    <w:rsid w:val="00523CC2"/>
    <w:rsid w:val="00566372"/>
    <w:rsid w:val="005863B7"/>
    <w:rsid w:val="005F7E7B"/>
    <w:rsid w:val="00642CDA"/>
    <w:rsid w:val="00670B3D"/>
    <w:rsid w:val="00684CF5"/>
    <w:rsid w:val="00705387"/>
    <w:rsid w:val="00720BC4"/>
    <w:rsid w:val="007230C5"/>
    <w:rsid w:val="00726C8D"/>
    <w:rsid w:val="007734FE"/>
    <w:rsid w:val="00811B08"/>
    <w:rsid w:val="008C1295"/>
    <w:rsid w:val="008F5C2B"/>
    <w:rsid w:val="009149BA"/>
    <w:rsid w:val="00961437"/>
    <w:rsid w:val="009C4C31"/>
    <w:rsid w:val="009E2151"/>
    <w:rsid w:val="00A01094"/>
    <w:rsid w:val="00A95B25"/>
    <w:rsid w:val="00B76754"/>
    <w:rsid w:val="00B7785A"/>
    <w:rsid w:val="00BB1FE0"/>
    <w:rsid w:val="00C34D8C"/>
    <w:rsid w:val="00C442AD"/>
    <w:rsid w:val="00D81354"/>
    <w:rsid w:val="00D85C5F"/>
    <w:rsid w:val="00E930C8"/>
    <w:rsid w:val="00EC0EF4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61</Words>
  <Characters>353</Characters>
  <Application>Microsoft Office Word</Application>
  <DocSecurity>0</DocSecurity>
  <Lines>2</Lines>
  <Paragraphs>1</Paragraphs>
  <ScaleCrop>false</ScaleCrop>
  <Company>P R C</Company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23</cp:revision>
  <dcterms:created xsi:type="dcterms:W3CDTF">2022-07-28T06:35:00Z</dcterms:created>
  <dcterms:modified xsi:type="dcterms:W3CDTF">2024-09-10T08:45:00Z</dcterms:modified>
</cp:coreProperties>
</file>