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A7235D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A7235D" w:rsidRDefault="00A7235D" w:rsidP="00A7235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2B4D1387" w:rsidR="00A7235D" w:rsidRPr="007A7733" w:rsidRDefault="007A7733" w:rsidP="00A7235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A7733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电子中和枪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6987B0" w14:textId="77777777" w:rsidR="007A7733" w:rsidRDefault="007A7733" w:rsidP="007A7733">
            <w:pPr>
              <w:pStyle w:val="a9"/>
              <w:numPr>
                <w:ilvl w:val="0"/>
                <w:numId w:val="2"/>
              </w:numPr>
              <w:tabs>
                <w:tab w:val="clear" w:pos="1428"/>
              </w:tabs>
              <w:ind w:firstLineChars="0"/>
              <w:jc w:val="both"/>
            </w:pPr>
            <w:r>
              <w:rPr>
                <w:rFonts w:hint="eastAsia"/>
              </w:rPr>
              <w:t>安装法兰：</w:t>
            </w:r>
            <w:r>
              <w:rPr>
                <w:rFonts w:hint="eastAsia"/>
              </w:rPr>
              <w:t>DN40CF</w:t>
            </w:r>
            <w:r>
              <w:rPr>
                <w:rFonts w:hint="eastAsia"/>
              </w:rPr>
              <w:t>，可在</w:t>
            </w:r>
            <w:r>
              <w:rPr>
                <w:rFonts w:hint="eastAsia"/>
              </w:rPr>
              <w:t>U</w:t>
            </w:r>
            <w:r>
              <w:t>HV</w:t>
            </w:r>
            <w:r>
              <w:rPr>
                <w:rFonts w:hint="eastAsia"/>
              </w:rPr>
              <w:t>条件下工作</w:t>
            </w:r>
          </w:p>
          <w:p w14:paraId="7B874406" w14:textId="77777777" w:rsidR="007A7733" w:rsidRDefault="007A7733" w:rsidP="007A7733">
            <w:pPr>
              <w:pStyle w:val="a9"/>
              <w:numPr>
                <w:ilvl w:val="0"/>
                <w:numId w:val="2"/>
              </w:numPr>
              <w:tabs>
                <w:tab w:val="clear" w:pos="1428"/>
              </w:tabs>
              <w:ind w:firstLineChars="0"/>
              <w:jc w:val="both"/>
            </w:pPr>
            <w:r>
              <w:rPr>
                <w:rFonts w:hint="eastAsia"/>
              </w:rPr>
              <w:t>能量范围和分辨率：优于</w:t>
            </w:r>
            <w:r>
              <w:rPr>
                <w:rFonts w:hint="eastAsia"/>
              </w:rPr>
              <w:t>1-500 eV</w:t>
            </w:r>
            <w:r>
              <w:rPr>
                <w:rFonts w:hint="eastAsia"/>
              </w:rPr>
              <w:t>连续可调，能量分辨率优于</w:t>
            </w:r>
            <w:r>
              <w:rPr>
                <w:rFonts w:hint="eastAsia"/>
              </w:rPr>
              <w:t>1.0 eV</w:t>
            </w:r>
          </w:p>
          <w:p w14:paraId="0F499943" w14:textId="77777777" w:rsidR="007A7733" w:rsidRDefault="007A7733" w:rsidP="007A7733">
            <w:pPr>
              <w:pStyle w:val="a9"/>
              <w:numPr>
                <w:ilvl w:val="0"/>
                <w:numId w:val="2"/>
              </w:numPr>
              <w:tabs>
                <w:tab w:val="clear" w:pos="1428"/>
              </w:tabs>
              <w:ind w:firstLineChars="0"/>
              <w:jc w:val="both"/>
            </w:pPr>
            <w:r>
              <w:rPr>
                <w:rFonts w:hint="eastAsia"/>
              </w:rPr>
              <w:t>样品电流：</w:t>
            </w:r>
            <w:r>
              <w:rPr>
                <w:rFonts w:hint="eastAsia"/>
              </w:rPr>
              <w:t xml:space="preserve">0-100 </w:t>
            </w:r>
            <w:proofErr w:type="spellStart"/>
            <w:r>
              <w:rPr>
                <w:rFonts w:hint="eastAsia"/>
              </w:rPr>
              <w:t>uA</w:t>
            </w:r>
            <w:proofErr w:type="spellEnd"/>
            <w:r>
              <w:t xml:space="preserve"> </w:t>
            </w:r>
            <w:r>
              <w:rPr>
                <w:rFonts w:hint="eastAsia"/>
              </w:rPr>
              <w:t>连续可调</w:t>
            </w:r>
          </w:p>
          <w:p w14:paraId="15895537" w14:textId="77777777" w:rsidR="007A7733" w:rsidRDefault="007A7733" w:rsidP="007A7733">
            <w:pPr>
              <w:pStyle w:val="a9"/>
              <w:numPr>
                <w:ilvl w:val="0"/>
                <w:numId w:val="2"/>
              </w:numPr>
              <w:tabs>
                <w:tab w:val="clear" w:pos="1428"/>
              </w:tabs>
              <w:ind w:firstLineChars="0"/>
              <w:jc w:val="both"/>
            </w:pPr>
            <w:r>
              <w:rPr>
                <w:rFonts w:hint="eastAsia"/>
              </w:rPr>
              <w:t>稳定性：束流波动</w:t>
            </w:r>
            <w:r>
              <w:rPr>
                <w:rFonts w:hint="eastAsia"/>
              </w:rPr>
              <w:t>&lt;5%/min</w:t>
            </w:r>
          </w:p>
          <w:p w14:paraId="5096E975" w14:textId="77777777" w:rsidR="007A7733" w:rsidRDefault="007A7733" w:rsidP="007A7733">
            <w:pPr>
              <w:pStyle w:val="a9"/>
              <w:numPr>
                <w:ilvl w:val="0"/>
                <w:numId w:val="2"/>
              </w:numPr>
              <w:tabs>
                <w:tab w:val="clear" w:pos="1428"/>
              </w:tabs>
              <w:ind w:firstLineChars="0"/>
              <w:jc w:val="both"/>
            </w:pPr>
            <w:r>
              <w:rPr>
                <w:rFonts w:hint="eastAsia"/>
              </w:rPr>
              <w:t>工作距离：</w:t>
            </w:r>
            <w:r>
              <w:rPr>
                <w:rFonts w:hint="eastAsia"/>
              </w:rPr>
              <w:t>20-100 mm</w:t>
            </w:r>
          </w:p>
          <w:p w14:paraId="48871C79" w14:textId="77777777" w:rsidR="007A7733" w:rsidRDefault="007A7733" w:rsidP="007A7733">
            <w:pPr>
              <w:pStyle w:val="a9"/>
              <w:numPr>
                <w:ilvl w:val="0"/>
                <w:numId w:val="2"/>
              </w:numPr>
              <w:tabs>
                <w:tab w:val="clear" w:pos="1428"/>
              </w:tabs>
              <w:ind w:firstLineChars="0"/>
              <w:jc w:val="both"/>
            </w:pPr>
            <w:r>
              <w:rPr>
                <w:rFonts w:hint="eastAsia"/>
              </w:rPr>
              <w:t>最大烘烤温度：</w:t>
            </w:r>
            <w:r>
              <w:rPr>
                <w:rFonts w:hint="eastAsia"/>
              </w:rPr>
              <w:t>250</w:t>
            </w:r>
            <w:r>
              <w:rPr>
                <w:rFonts w:hint="eastAsia"/>
              </w:rPr>
              <w:t>℃</w:t>
            </w:r>
          </w:p>
          <w:p w14:paraId="025C282D" w14:textId="77777777" w:rsidR="007A7733" w:rsidRDefault="007A7733" w:rsidP="007A7733">
            <w:pPr>
              <w:pStyle w:val="a9"/>
              <w:numPr>
                <w:ilvl w:val="0"/>
                <w:numId w:val="2"/>
              </w:numPr>
              <w:tabs>
                <w:tab w:val="clear" w:pos="1428"/>
              </w:tabs>
              <w:ind w:firstLineChars="0"/>
              <w:jc w:val="both"/>
            </w:pPr>
            <w:r>
              <w:rPr>
                <w:rFonts w:hint="eastAsia"/>
              </w:rPr>
              <w:t>插入距离：大于</w:t>
            </w:r>
            <w:r>
              <w:rPr>
                <w:rFonts w:hint="eastAsia"/>
              </w:rPr>
              <w:t>145 mm</w:t>
            </w:r>
          </w:p>
          <w:p w14:paraId="247DEE23" w14:textId="77777777" w:rsidR="007A7733" w:rsidRDefault="007A7733" w:rsidP="007A7733">
            <w:pPr>
              <w:pStyle w:val="a9"/>
              <w:numPr>
                <w:ilvl w:val="0"/>
                <w:numId w:val="2"/>
              </w:numPr>
              <w:tabs>
                <w:tab w:val="clear" w:pos="1428"/>
              </w:tabs>
              <w:ind w:firstLineChars="0"/>
              <w:jc w:val="both"/>
            </w:pPr>
            <w:r>
              <w:rPr>
                <w:rFonts w:hint="eastAsia"/>
              </w:rPr>
              <w:t>灯丝类型：钨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钍钨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铱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氧化铱灯丝</w:t>
            </w:r>
          </w:p>
          <w:p w14:paraId="0E257981" w14:textId="77777777" w:rsidR="007A7733" w:rsidRDefault="007A7733" w:rsidP="007A7733">
            <w:pPr>
              <w:pStyle w:val="a9"/>
              <w:numPr>
                <w:ilvl w:val="0"/>
                <w:numId w:val="2"/>
              </w:numPr>
              <w:tabs>
                <w:tab w:val="clear" w:pos="1428"/>
              </w:tabs>
              <w:ind w:firstLineChars="0"/>
              <w:jc w:val="both"/>
            </w:pPr>
            <w:r>
              <w:rPr>
                <w:rFonts w:hint="eastAsia"/>
              </w:rPr>
              <w:t>控制器接口：需兼容</w:t>
            </w:r>
            <w:r>
              <w:rPr>
                <w:rFonts w:hint="eastAsia"/>
              </w:rPr>
              <w:t>EPICS</w:t>
            </w:r>
          </w:p>
          <w:p w14:paraId="3507DFFC" w14:textId="2A3F3206" w:rsidR="00A7235D" w:rsidRPr="007A7733" w:rsidRDefault="007A7733" w:rsidP="007A7733">
            <w:pPr>
              <w:rPr>
                <w:rFonts w:hint="eastAsia"/>
              </w:rPr>
            </w:pPr>
            <w:r>
              <w:rPr>
                <w:rFonts w:hint="eastAsia"/>
              </w:rPr>
              <w:t>数量：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1418" w:type="dxa"/>
            <w:vAlign w:val="center"/>
          </w:tcPr>
          <w:p w14:paraId="205FF5AB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7235D" w:rsidRDefault="00A7235D" w:rsidP="00A7235D">
            <w:pPr>
              <w:spacing w:line="240" w:lineRule="atLeast"/>
              <w:jc w:val="center"/>
            </w:pPr>
          </w:p>
        </w:tc>
      </w:tr>
      <w:tr w:rsidR="00A7235D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A7235D" w:rsidRDefault="00A7235D" w:rsidP="00A7235D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A7235D" w:rsidRDefault="00A7235D" w:rsidP="00A7235D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B463D" w14:textId="77777777" w:rsidR="007A7733" w:rsidRDefault="007A7733" w:rsidP="007A773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86163">
              <w:rPr>
                <w:rFonts w:ascii="宋体" w:hAnsi="宋体" w:hint="eastAsia"/>
                <w:bCs/>
                <w:szCs w:val="21"/>
              </w:rPr>
              <w:t>合同签订后10个月</w:t>
            </w:r>
            <w:r>
              <w:rPr>
                <w:rFonts w:ascii="宋体" w:hAnsi="宋体" w:hint="eastAsia"/>
                <w:bCs/>
                <w:szCs w:val="21"/>
              </w:rPr>
              <w:t>内</w:t>
            </w:r>
          </w:p>
          <w:p w14:paraId="782281F3" w14:textId="77777777" w:rsidR="007A7733" w:rsidRDefault="007A7733" w:rsidP="007A773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5EE047C7" w14:textId="77777777" w:rsidR="007A7733" w:rsidRPr="009B714F" w:rsidRDefault="007A7733" w:rsidP="007A7733">
            <w:r w:rsidRPr="009B714F">
              <w:rPr>
                <w:rFonts w:hint="eastAsia"/>
              </w:rPr>
              <w:t>以下三种付款方式均可：</w:t>
            </w:r>
          </w:p>
          <w:p w14:paraId="5D2E8AE9" w14:textId="77777777" w:rsidR="007A7733" w:rsidRPr="009B714F" w:rsidRDefault="007A7733" w:rsidP="007A7733">
            <w:r w:rsidRPr="009B714F">
              <w:rPr>
                <w:rFonts w:hint="eastAsia"/>
              </w:rPr>
              <w:t>1</w:t>
            </w:r>
            <w:r>
              <w:rPr>
                <w:rFonts w:hint="eastAsia"/>
              </w:rPr>
              <w:t>．</w:t>
            </w:r>
            <w:r w:rsidRPr="009B714F">
              <w:rPr>
                <w:rFonts w:hint="eastAsia"/>
              </w:rPr>
              <w:t>90%</w:t>
            </w:r>
            <w:r w:rsidRPr="009B714F">
              <w:rPr>
                <w:rFonts w:hint="eastAsia"/>
              </w:rPr>
              <w:t>不可撤销信用证见发运单据议付</w:t>
            </w:r>
            <w:r w:rsidRPr="009B714F">
              <w:rPr>
                <w:rFonts w:hint="eastAsia"/>
              </w:rPr>
              <w:t>+10%</w:t>
            </w:r>
            <w:r w:rsidRPr="009B714F">
              <w:rPr>
                <w:rFonts w:hint="eastAsia"/>
              </w:rPr>
              <w:t>电汇验收合格后付</w:t>
            </w:r>
          </w:p>
          <w:p w14:paraId="5D9402E1" w14:textId="77777777" w:rsidR="007A7733" w:rsidRPr="009B714F" w:rsidRDefault="007A7733" w:rsidP="007A7733">
            <w:r w:rsidRPr="009B714F">
              <w:rPr>
                <w:rFonts w:hint="eastAsia"/>
              </w:rPr>
              <w:t>2</w:t>
            </w:r>
            <w:r>
              <w:rPr>
                <w:rFonts w:hint="eastAsia"/>
              </w:rPr>
              <w:t>．</w:t>
            </w:r>
            <w:r w:rsidRPr="009B714F">
              <w:rPr>
                <w:rFonts w:hint="eastAsia"/>
              </w:rPr>
              <w:t>90%</w:t>
            </w:r>
            <w:r w:rsidRPr="009B714F">
              <w:rPr>
                <w:rFonts w:hint="eastAsia"/>
              </w:rPr>
              <w:t>见发运单据后电汇支付</w:t>
            </w:r>
            <w:r w:rsidRPr="009B714F">
              <w:rPr>
                <w:rFonts w:hint="eastAsia"/>
              </w:rPr>
              <w:t>+10%</w:t>
            </w:r>
            <w:r w:rsidRPr="009B714F">
              <w:rPr>
                <w:rFonts w:hint="eastAsia"/>
              </w:rPr>
              <w:t>电汇验收合格后付</w:t>
            </w:r>
          </w:p>
          <w:p w14:paraId="123F63B5" w14:textId="77777777" w:rsidR="007A7733" w:rsidRPr="00586163" w:rsidRDefault="007A7733" w:rsidP="007A7733">
            <w:pPr>
              <w:rPr>
                <w:rFonts w:hint="eastAsia"/>
              </w:rPr>
            </w:pPr>
            <w:r w:rsidRPr="009B714F">
              <w:rPr>
                <w:rFonts w:hint="eastAsia"/>
              </w:rPr>
              <w:t>3</w:t>
            </w:r>
            <w:r>
              <w:rPr>
                <w:rFonts w:hint="eastAsia"/>
              </w:rPr>
              <w:t>．</w:t>
            </w:r>
            <w:r w:rsidRPr="009B714F">
              <w:rPr>
                <w:rFonts w:hint="eastAsia"/>
              </w:rPr>
              <w:t>30%</w:t>
            </w:r>
            <w:r w:rsidRPr="009B714F">
              <w:rPr>
                <w:rFonts w:hint="eastAsia"/>
              </w:rPr>
              <w:t>电汇预付，剩下</w:t>
            </w:r>
            <w:r w:rsidRPr="009B714F">
              <w:rPr>
                <w:rFonts w:hint="eastAsia"/>
              </w:rPr>
              <w:t>70%</w:t>
            </w:r>
            <w:r w:rsidRPr="009B714F">
              <w:rPr>
                <w:rFonts w:hint="eastAsia"/>
              </w:rPr>
              <w:t>都在验收合格后付</w:t>
            </w:r>
          </w:p>
          <w:p w14:paraId="24E0D4CC" w14:textId="77777777" w:rsidR="007A7733" w:rsidRDefault="007A7733" w:rsidP="007A773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605058DE" w14:textId="77777777" w:rsidR="007A7733" w:rsidRDefault="007A7733" w:rsidP="007A773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验收要求：</w:t>
            </w:r>
          </w:p>
          <w:p w14:paraId="056E36C9" w14:textId="77777777" w:rsidR="007A7733" w:rsidRDefault="007A7733" w:rsidP="007A773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hint="eastAsia"/>
              </w:rPr>
              <w:t>在实验站的超高真空系统上验证其功能性，是否可以施加高压，产生电子束斑，并达到下面的验收指标。</w:t>
            </w:r>
          </w:p>
          <w:p w14:paraId="70387357" w14:textId="77777777" w:rsidR="007A7733" w:rsidRDefault="007A7733" w:rsidP="007A773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验收指标：</w:t>
            </w:r>
          </w:p>
          <w:p w14:paraId="40ADC4E5" w14:textId="77777777" w:rsidR="007A7733" w:rsidRDefault="007A7733" w:rsidP="007A7733"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安装法兰：</w:t>
            </w:r>
            <w:r>
              <w:rPr>
                <w:rFonts w:hint="eastAsia"/>
              </w:rPr>
              <w:t>DN40CF</w:t>
            </w:r>
            <w:r>
              <w:rPr>
                <w:rFonts w:hint="eastAsia"/>
              </w:rPr>
              <w:t>，兼容超高真空。</w:t>
            </w:r>
          </w:p>
          <w:p w14:paraId="65675B6F" w14:textId="77777777" w:rsidR="007A7733" w:rsidRDefault="007A7733" w:rsidP="007A7733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能量范围和分辨率：优于</w:t>
            </w:r>
            <w:r>
              <w:rPr>
                <w:rFonts w:hint="eastAsia"/>
              </w:rPr>
              <w:t>1-500 eV</w:t>
            </w:r>
            <w:r>
              <w:rPr>
                <w:rFonts w:hint="eastAsia"/>
              </w:rPr>
              <w:t>连续可调，能量分辨率优于</w:t>
            </w:r>
            <w:r>
              <w:rPr>
                <w:rFonts w:hint="eastAsia"/>
              </w:rPr>
              <w:t>1.0 eV</w:t>
            </w:r>
            <w:r>
              <w:rPr>
                <w:rFonts w:hint="eastAsia"/>
              </w:rPr>
              <w:t>。</w:t>
            </w:r>
          </w:p>
          <w:p w14:paraId="492B8DC9" w14:textId="77777777" w:rsidR="007A7733" w:rsidRPr="007E435B" w:rsidRDefault="007A7733" w:rsidP="007A7733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样品电流：</w:t>
            </w:r>
            <w:r>
              <w:rPr>
                <w:rFonts w:hint="eastAsia"/>
              </w:rPr>
              <w:t xml:space="preserve">0-100 </w:t>
            </w:r>
            <w:proofErr w:type="spellStart"/>
            <w:r>
              <w:rPr>
                <w:rFonts w:hint="eastAsia"/>
              </w:rPr>
              <w:t>uA</w:t>
            </w:r>
            <w:proofErr w:type="spellEnd"/>
            <w:r>
              <w:t xml:space="preserve"> </w:t>
            </w:r>
            <w:r>
              <w:rPr>
                <w:rFonts w:hint="eastAsia"/>
              </w:rPr>
              <w:t>连续可调</w:t>
            </w:r>
          </w:p>
          <w:p w14:paraId="26EB3768" w14:textId="77777777" w:rsidR="007A7733" w:rsidRPr="009979DF" w:rsidRDefault="007A7733" w:rsidP="007A7733">
            <w:r w:rsidRPr="009979DF">
              <w:rPr>
                <w:rFonts w:hint="eastAsia"/>
              </w:rPr>
              <w:t>4</w:t>
            </w:r>
            <w:r w:rsidRPr="009979DF">
              <w:rPr>
                <w:rFonts w:hint="eastAsia"/>
              </w:rPr>
              <w:t>稳定性：</w:t>
            </w:r>
            <w:r>
              <w:rPr>
                <w:rFonts w:hint="eastAsia"/>
              </w:rPr>
              <w:t>束流波动</w:t>
            </w:r>
            <w:r>
              <w:rPr>
                <w:rFonts w:hint="eastAsia"/>
              </w:rPr>
              <w:t>&lt;5%/min</w:t>
            </w:r>
          </w:p>
          <w:p w14:paraId="28B94D06" w14:textId="77777777" w:rsidR="007A7733" w:rsidRDefault="007A7733" w:rsidP="007A7733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1702B772" w14:textId="67CCBA84" w:rsidR="00A7235D" w:rsidRPr="00A7235D" w:rsidRDefault="007A7733" w:rsidP="007A7733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827F3F">
              <w:rPr>
                <w:rFonts w:hint="eastAsia"/>
              </w:rPr>
              <w:t>自验收之日起，免费保修一年。</w:t>
            </w:r>
          </w:p>
        </w:tc>
        <w:tc>
          <w:tcPr>
            <w:tcW w:w="1418" w:type="dxa"/>
            <w:vAlign w:val="center"/>
          </w:tcPr>
          <w:p w14:paraId="324B1D27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A7235D" w:rsidRDefault="00A7235D" w:rsidP="00A7235D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0DED7F3B" w14:textId="77777777" w:rsidR="00E625CB" w:rsidRDefault="00E625CB">
      <w:pPr>
        <w:ind w:right="840" w:firstLineChars="2100" w:firstLine="50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F4890" w14:textId="77777777" w:rsidR="00AF7150" w:rsidRDefault="00AF7150" w:rsidP="00A7235D">
      <w:r>
        <w:separator/>
      </w:r>
    </w:p>
  </w:endnote>
  <w:endnote w:type="continuationSeparator" w:id="0">
    <w:p w14:paraId="001BA754" w14:textId="77777777" w:rsidR="00AF7150" w:rsidRDefault="00AF7150" w:rsidP="00A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F79C5" w14:textId="77777777" w:rsidR="00AF7150" w:rsidRDefault="00AF7150" w:rsidP="00A7235D">
      <w:r>
        <w:separator/>
      </w:r>
    </w:p>
  </w:footnote>
  <w:footnote w:type="continuationSeparator" w:id="0">
    <w:p w14:paraId="317DD2A0" w14:textId="77777777" w:rsidR="00AF7150" w:rsidRDefault="00AF7150" w:rsidP="00A7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F1722"/>
    <w:multiLevelType w:val="hybridMultilevel"/>
    <w:tmpl w:val="64243E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78340167">
    <w:abstractNumId w:val="1"/>
  </w:num>
  <w:num w:numId="2" w16cid:durableId="21403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C2330"/>
    <w:rsid w:val="003C7C5A"/>
    <w:rsid w:val="003D2DED"/>
    <w:rsid w:val="004626C3"/>
    <w:rsid w:val="004973C3"/>
    <w:rsid w:val="004B0D2F"/>
    <w:rsid w:val="00516FB3"/>
    <w:rsid w:val="00547A75"/>
    <w:rsid w:val="005C1E4F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A7733"/>
    <w:rsid w:val="007B2AE3"/>
    <w:rsid w:val="007C3E57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DA631E"/>
    <w:rsid w:val="00E00131"/>
    <w:rsid w:val="00E147A9"/>
    <w:rsid w:val="00E5012E"/>
    <w:rsid w:val="00E625CB"/>
    <w:rsid w:val="00E762FD"/>
    <w:rsid w:val="00E930C8"/>
    <w:rsid w:val="00EA6BA9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525</Characters>
  <Application>Microsoft Office Word</Application>
  <DocSecurity>0</DocSecurity>
  <Lines>4</Lines>
  <Paragraphs>1</Paragraphs>
  <ScaleCrop>false</ScaleCrop>
  <Company>P R C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33</cp:revision>
  <dcterms:created xsi:type="dcterms:W3CDTF">2024-07-15T01:36:00Z</dcterms:created>
  <dcterms:modified xsi:type="dcterms:W3CDTF">2025-09-10T06:49:00Z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