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961"/>
        <w:gridCol w:w="1701"/>
        <w:gridCol w:w="1276"/>
      </w:tblGrid>
      <w:tr w:rsidR="00C442AD" w:rsidTr="00FE15FA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9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70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76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3009AA" w:rsidTr="009E062A">
        <w:trPr>
          <w:trHeight w:val="408"/>
        </w:trPr>
        <w:tc>
          <w:tcPr>
            <w:tcW w:w="709" w:type="dxa"/>
            <w:vAlign w:val="center"/>
          </w:tcPr>
          <w:p w:rsidR="003009AA" w:rsidRDefault="003009AA" w:rsidP="003009AA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9AA" w:rsidRPr="008D62B6" w:rsidRDefault="00981C9A" w:rsidP="003009A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能量狭缝和真空管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本次拟采购的能量狭缝和真空管规格见表：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229"/>
              <w:gridCol w:w="1542"/>
              <w:gridCol w:w="899"/>
              <w:gridCol w:w="1065"/>
            </w:tblGrid>
            <w:tr w:rsidR="00981C9A" w:rsidRPr="00646836" w:rsidTr="00B82D41">
              <w:tc>
                <w:tcPr>
                  <w:tcW w:w="2557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 w:rsidRPr="00646836">
                    <w:rPr>
                      <w:bCs/>
                      <w:sz w:val="24"/>
                    </w:rPr>
                    <w:t>名称</w:t>
                  </w:r>
                </w:p>
              </w:tc>
              <w:tc>
                <w:tcPr>
                  <w:tcW w:w="3130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规格</w:t>
                  </w:r>
                </w:p>
              </w:tc>
              <w:tc>
                <w:tcPr>
                  <w:tcW w:w="1985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 w:rsidRPr="00646836">
                    <w:rPr>
                      <w:bCs/>
                      <w:sz w:val="24"/>
                    </w:rPr>
                    <w:t>单位</w:t>
                  </w:r>
                </w:p>
              </w:tc>
              <w:tc>
                <w:tcPr>
                  <w:tcW w:w="2558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 w:rsidRPr="00646836">
                    <w:rPr>
                      <w:bCs/>
                      <w:sz w:val="24"/>
                    </w:rPr>
                    <w:t>数量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能量狭缝</w:t>
                  </w:r>
                  <w:r>
                    <w:rPr>
                      <w:rFonts w:hint="eastAsia"/>
                      <w:bCs/>
                      <w:sz w:val="24"/>
                    </w:rPr>
                    <w:t>E</w:t>
                  </w:r>
                  <w:r>
                    <w:rPr>
                      <w:bCs/>
                      <w:sz w:val="24"/>
                    </w:rPr>
                    <w:t>S01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35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97.5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910</w:t>
                  </w:r>
                </w:p>
              </w:tc>
              <w:tc>
                <w:tcPr>
                  <w:tcW w:w="1985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套</w:t>
                  </w:r>
                </w:p>
              </w:tc>
              <w:tc>
                <w:tcPr>
                  <w:tcW w:w="2558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1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能量狭缝</w:t>
                  </w:r>
                  <w:r>
                    <w:rPr>
                      <w:rFonts w:hint="eastAsia"/>
                      <w:bCs/>
                      <w:sz w:val="24"/>
                    </w:rPr>
                    <w:t>E</w:t>
                  </w:r>
                  <w:r>
                    <w:rPr>
                      <w:bCs/>
                      <w:sz w:val="24"/>
                    </w:rPr>
                    <w:t>S02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φ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150</w:t>
                  </w:r>
                </w:p>
              </w:tc>
              <w:tc>
                <w:tcPr>
                  <w:tcW w:w="1985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套</w:t>
                  </w:r>
                </w:p>
              </w:tc>
              <w:tc>
                <w:tcPr>
                  <w:tcW w:w="2558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E</w:t>
                  </w:r>
                  <w:r>
                    <w:rPr>
                      <w:bCs/>
                      <w:sz w:val="24"/>
                    </w:rPr>
                    <w:t>S</w:t>
                  </w:r>
                  <w:r>
                    <w:rPr>
                      <w:rFonts w:hint="eastAsia"/>
                      <w:bCs/>
                      <w:sz w:val="24"/>
                    </w:rPr>
                    <w:t>控制系统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1</w:t>
                  </w:r>
                  <w:r>
                    <w:rPr>
                      <w:bCs/>
                      <w:sz w:val="24"/>
                    </w:rPr>
                    <w:t>85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428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380</w:t>
                  </w:r>
                </w:p>
              </w:tc>
              <w:tc>
                <w:tcPr>
                  <w:tcW w:w="1985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套</w:t>
                  </w:r>
                </w:p>
              </w:tc>
              <w:tc>
                <w:tcPr>
                  <w:tcW w:w="2558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真空三通弯管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46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6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rFonts w:hint="eastAsia"/>
                      <w:bCs/>
                      <w:sz w:val="24"/>
                    </w:rPr>
                    <w:t>4</w:t>
                  </w:r>
                  <w:r>
                    <w:rPr>
                      <w:bCs/>
                      <w:sz w:val="24"/>
                    </w:rPr>
                    <w:t>45-R246.4</w:t>
                  </w:r>
                </w:p>
              </w:tc>
              <w:tc>
                <w:tcPr>
                  <w:tcW w:w="1985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件</w:t>
                  </w:r>
                </w:p>
              </w:tc>
              <w:tc>
                <w:tcPr>
                  <w:tcW w:w="2558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4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真空弯管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φ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  <w:r>
                    <w:rPr>
                      <w:bCs/>
                      <w:sz w:val="24"/>
                    </w:rPr>
                    <w:t>30-R1738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3</w:t>
                  </w:r>
                  <w:r>
                    <w:rPr>
                      <w:rFonts w:hint="eastAsia"/>
                      <w:bCs/>
                      <w:sz w:val="24"/>
                    </w:rPr>
                    <w:t>°</w:t>
                  </w:r>
                </w:p>
              </w:tc>
              <w:tc>
                <w:tcPr>
                  <w:tcW w:w="1985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件</w:t>
                  </w:r>
                </w:p>
              </w:tc>
              <w:tc>
                <w:tcPr>
                  <w:tcW w:w="2558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六通真空管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φ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25</w:t>
                  </w:r>
                </w:p>
              </w:tc>
              <w:tc>
                <w:tcPr>
                  <w:tcW w:w="1985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件</w:t>
                  </w:r>
                </w:p>
              </w:tc>
              <w:tc>
                <w:tcPr>
                  <w:tcW w:w="2558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三通真空管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φ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  <w:r>
                    <w:rPr>
                      <w:bCs/>
                      <w:sz w:val="24"/>
                    </w:rPr>
                    <w:t>20</w:t>
                  </w:r>
                </w:p>
              </w:tc>
              <w:tc>
                <w:tcPr>
                  <w:tcW w:w="1985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件</w:t>
                  </w:r>
                </w:p>
              </w:tc>
              <w:tc>
                <w:tcPr>
                  <w:tcW w:w="2558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真空管</w:t>
                  </w:r>
                  <w:r>
                    <w:rPr>
                      <w:rFonts w:hint="eastAsia"/>
                      <w:bCs/>
                      <w:sz w:val="24"/>
                    </w:rPr>
                    <w:t>1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φ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45</w:t>
                  </w:r>
                </w:p>
              </w:tc>
              <w:tc>
                <w:tcPr>
                  <w:tcW w:w="1985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件</w:t>
                  </w:r>
                </w:p>
              </w:tc>
              <w:tc>
                <w:tcPr>
                  <w:tcW w:w="2558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真空管</w:t>
                  </w: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φ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1704</w:t>
                  </w:r>
                </w:p>
              </w:tc>
              <w:tc>
                <w:tcPr>
                  <w:tcW w:w="1985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件</w:t>
                  </w:r>
                </w:p>
              </w:tc>
              <w:tc>
                <w:tcPr>
                  <w:tcW w:w="2558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真空管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φ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rFonts w:hint="eastAsia"/>
                      <w:bCs/>
                      <w:sz w:val="24"/>
                    </w:rPr>
                    <w:t>5</w:t>
                  </w:r>
                  <w:r>
                    <w:rPr>
                      <w:bCs/>
                      <w:sz w:val="24"/>
                    </w:rPr>
                    <w:t>00</w:t>
                  </w:r>
                </w:p>
              </w:tc>
              <w:tc>
                <w:tcPr>
                  <w:tcW w:w="1985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件</w:t>
                  </w:r>
                </w:p>
              </w:tc>
              <w:tc>
                <w:tcPr>
                  <w:tcW w:w="2558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焊接波纹管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φ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102.5</w:t>
                  </w:r>
                </w:p>
              </w:tc>
              <w:tc>
                <w:tcPr>
                  <w:tcW w:w="1985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件</w:t>
                  </w:r>
                </w:p>
              </w:tc>
              <w:tc>
                <w:tcPr>
                  <w:tcW w:w="2558" w:type="dxa"/>
                </w:tcPr>
                <w:p w:rsidR="00981C9A" w:rsidRPr="00646836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4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法兰支撑架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C</w:t>
                  </w:r>
                  <w:r>
                    <w:rPr>
                      <w:bCs/>
                      <w:sz w:val="24"/>
                    </w:rPr>
                    <w:t>F35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350</w:t>
                  </w:r>
                </w:p>
              </w:tc>
              <w:tc>
                <w:tcPr>
                  <w:tcW w:w="1985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件</w:t>
                  </w:r>
                </w:p>
              </w:tc>
              <w:tc>
                <w:tcPr>
                  <w:tcW w:w="2558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4</w:t>
                  </w:r>
                </w:p>
              </w:tc>
            </w:tr>
            <w:tr w:rsidR="00981C9A" w:rsidRPr="00646836" w:rsidTr="00B82D41">
              <w:tc>
                <w:tcPr>
                  <w:tcW w:w="255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真空管支撑架</w:t>
                  </w:r>
                </w:p>
              </w:tc>
              <w:tc>
                <w:tcPr>
                  <w:tcW w:w="3130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φ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350</w:t>
                  </w:r>
                </w:p>
              </w:tc>
              <w:tc>
                <w:tcPr>
                  <w:tcW w:w="1985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件</w:t>
                  </w:r>
                </w:p>
              </w:tc>
              <w:tc>
                <w:tcPr>
                  <w:tcW w:w="2558" w:type="dxa"/>
                </w:tcPr>
                <w:p w:rsidR="00981C9A" w:rsidRPr="003D56C9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8</w:t>
                  </w:r>
                </w:p>
              </w:tc>
            </w:tr>
          </w:tbl>
          <w:p w:rsidR="00981C9A" w:rsidRDefault="00981C9A" w:rsidP="00981C9A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主要技术参数如下：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87"/>
              <w:gridCol w:w="1981"/>
              <w:gridCol w:w="1567"/>
            </w:tblGrid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指标名称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技术参数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备注</w:t>
                  </w: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 w:rsidRPr="00210D99">
                    <w:rPr>
                      <w:bCs/>
                      <w:sz w:val="24"/>
                    </w:rPr>
                    <w:t>相对磁导率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 w:rsidRPr="00210D99">
                    <w:rPr>
                      <w:bCs/>
                      <w:sz w:val="24"/>
                    </w:rPr>
                    <w:t>μ</w:t>
                  </w:r>
                  <w:r w:rsidRPr="00210D99">
                    <w:rPr>
                      <w:bCs/>
                      <w:sz w:val="24"/>
                    </w:rPr>
                    <w:t>＜</w:t>
                  </w:r>
                  <w:r w:rsidRPr="00210D99">
                    <w:rPr>
                      <w:bCs/>
                      <w:sz w:val="24"/>
                    </w:rPr>
                    <w:t>1.05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 w:rsidRPr="00210D99">
                    <w:rPr>
                      <w:bCs/>
                      <w:sz w:val="24"/>
                    </w:rPr>
                    <w:t>束流</w:t>
                  </w:r>
                  <w:r>
                    <w:rPr>
                      <w:rFonts w:hint="eastAsia"/>
                      <w:bCs/>
                      <w:sz w:val="24"/>
                    </w:rPr>
                    <w:t>和</w:t>
                  </w:r>
                  <w:r w:rsidRPr="00210D99">
                    <w:rPr>
                      <w:bCs/>
                      <w:sz w:val="24"/>
                    </w:rPr>
                    <w:t>磁铁</w:t>
                  </w:r>
                  <w:r w:rsidRPr="00210D99">
                    <w:rPr>
                      <w:bCs/>
                      <w:sz w:val="24"/>
                    </w:rPr>
                    <w:t>400mm</w:t>
                  </w:r>
                  <w:r w:rsidRPr="00210D99">
                    <w:rPr>
                      <w:bCs/>
                      <w:sz w:val="24"/>
                    </w:rPr>
                    <w:t>内</w:t>
                  </w: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极限真空度（静态）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 w:rsidRPr="00210D99">
                    <w:rPr>
                      <w:bCs/>
                      <w:sz w:val="24"/>
                    </w:rPr>
                    <w:t>＜</w:t>
                  </w:r>
                  <w:r w:rsidRPr="00210D99">
                    <w:rPr>
                      <w:bCs/>
                      <w:sz w:val="24"/>
                    </w:rPr>
                    <w:t>1E-5 Pa</w:t>
                  </w:r>
                </w:p>
              </w:tc>
              <w:tc>
                <w:tcPr>
                  <w:tcW w:w="1567" w:type="dxa"/>
                </w:tcPr>
                <w:p w:rsidR="00981C9A" w:rsidRPr="002E42A0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 w:rsidRPr="002E42A0">
                    <w:rPr>
                      <w:bCs/>
                      <w:sz w:val="24"/>
                    </w:rPr>
                    <w:t>烘烤</w:t>
                  </w:r>
                  <w:r>
                    <w:rPr>
                      <w:rFonts w:hint="eastAsia"/>
                      <w:bCs/>
                      <w:sz w:val="24"/>
                    </w:rPr>
                    <w:t>处理</w:t>
                  </w:r>
                  <w:r w:rsidRPr="002E42A0">
                    <w:rPr>
                      <w:bCs/>
                      <w:sz w:val="24"/>
                    </w:rPr>
                    <w:t>，</w:t>
                  </w:r>
                  <w:r>
                    <w:rPr>
                      <w:rFonts w:hint="eastAsia"/>
                      <w:bCs/>
                      <w:sz w:val="24"/>
                    </w:rPr>
                    <w:t>真空计处于远端</w:t>
                  </w: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真空总漏率（罩检）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 w:rsidRPr="00210D99">
                    <w:rPr>
                      <w:bCs/>
                      <w:sz w:val="24"/>
                    </w:rPr>
                    <w:t>＜</w:t>
                  </w:r>
                  <w:r w:rsidRPr="00210D99">
                    <w:rPr>
                      <w:bCs/>
                      <w:sz w:val="24"/>
                    </w:rPr>
                    <w:t>2E-11 Pa∙m^3/s</w:t>
                  </w:r>
                </w:p>
              </w:tc>
              <w:tc>
                <w:tcPr>
                  <w:tcW w:w="1567" w:type="dxa"/>
                </w:tcPr>
                <w:p w:rsidR="00981C9A" w:rsidRPr="002E42A0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 w:rsidRPr="002E42A0">
                    <w:rPr>
                      <w:bCs/>
                      <w:sz w:val="24"/>
                    </w:rPr>
                    <w:t>He</w:t>
                  </w: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质谱检漏仪</w:t>
                  </w: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</w:rPr>
                  </w:pPr>
                  <w:r w:rsidRPr="0098253C">
                    <w:rPr>
                      <w:bCs/>
                      <w:sz w:val="24"/>
                    </w:rPr>
                    <w:lastRenderedPageBreak/>
                    <w:t>ES01</w:t>
                  </w:r>
                  <w:r>
                    <w:rPr>
                      <w:rFonts w:ascii="宋体" w:hAnsi="宋体" w:cs="宋体" w:hint="eastAsia"/>
                      <w:bCs/>
                      <w:sz w:val="24"/>
                    </w:rPr>
                    <w:t>纵向长度</w:t>
                  </w:r>
                </w:p>
              </w:tc>
              <w:tc>
                <w:tcPr>
                  <w:tcW w:w="1981" w:type="dxa"/>
                </w:tcPr>
                <w:p w:rsidR="00981C9A" w:rsidRPr="00210D99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9</w:t>
                  </w:r>
                  <w:r>
                    <w:rPr>
                      <w:bCs/>
                      <w:sz w:val="24"/>
                    </w:rPr>
                    <w:t>10mm</w:t>
                  </w:r>
                </w:p>
              </w:tc>
              <w:tc>
                <w:tcPr>
                  <w:tcW w:w="1567" w:type="dxa"/>
                </w:tcPr>
                <w:p w:rsidR="00981C9A" w:rsidRPr="002E42A0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两端</w:t>
                  </w:r>
                  <w:r>
                    <w:rPr>
                      <w:rFonts w:hint="eastAsia"/>
                      <w:bCs/>
                      <w:sz w:val="24"/>
                    </w:rPr>
                    <w:t>C</w:t>
                  </w:r>
                  <w:r>
                    <w:rPr>
                      <w:bCs/>
                      <w:sz w:val="24"/>
                    </w:rPr>
                    <w:t>F63</w:t>
                  </w:r>
                  <w:r>
                    <w:rPr>
                      <w:rFonts w:hint="eastAsia"/>
                      <w:bCs/>
                      <w:sz w:val="24"/>
                    </w:rPr>
                    <w:t>松套法兰</w:t>
                  </w: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Pr="0098253C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E</w:t>
                  </w:r>
                  <w:r>
                    <w:rPr>
                      <w:bCs/>
                      <w:sz w:val="24"/>
                    </w:rPr>
                    <w:t>S01</w:t>
                  </w:r>
                  <w:r>
                    <w:rPr>
                      <w:rFonts w:hint="eastAsia"/>
                      <w:bCs/>
                      <w:sz w:val="24"/>
                    </w:rPr>
                    <w:t>真空内尺寸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两端</w:t>
                  </w:r>
                  <w:r>
                    <w:rPr>
                      <w:bCs/>
                      <w:sz w:val="24"/>
                    </w:rPr>
                    <w:t>35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35mm</w:t>
                  </w:r>
                  <w:r>
                    <w:rPr>
                      <w:rFonts w:hint="eastAsia"/>
                      <w:bCs/>
                      <w:sz w:val="24"/>
                    </w:rPr>
                    <w:t>；中间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</w:t>
                  </w:r>
                  <w:r>
                    <w:rPr>
                      <w:rFonts w:hint="eastAsia"/>
                      <w:bCs/>
                      <w:sz w:val="24"/>
                    </w:rPr>
                    <w:t>×</w:t>
                  </w:r>
                  <w:r>
                    <w:rPr>
                      <w:bCs/>
                      <w:sz w:val="24"/>
                    </w:rPr>
                    <w:t>97.5mm</w:t>
                  </w:r>
                </w:p>
              </w:tc>
              <w:tc>
                <w:tcPr>
                  <w:tcW w:w="1567" w:type="dxa"/>
                </w:tcPr>
                <w:p w:rsidR="00981C9A" w:rsidRPr="0098253C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水平横向变径</w:t>
                  </w: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Pr="0098253C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E</w:t>
                  </w:r>
                  <w:r>
                    <w:rPr>
                      <w:bCs/>
                      <w:sz w:val="24"/>
                    </w:rPr>
                    <w:t>S01</w:t>
                  </w:r>
                  <w:r>
                    <w:rPr>
                      <w:rFonts w:hint="eastAsia"/>
                      <w:bCs/>
                      <w:sz w:val="24"/>
                    </w:rPr>
                    <w:t>刮束器行程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外侧</w:t>
                  </w:r>
                  <w:r>
                    <w:rPr>
                      <w:rFonts w:hint="eastAsia"/>
                      <w:bCs/>
                      <w:sz w:val="24"/>
                    </w:rPr>
                    <w:t>6</w:t>
                  </w:r>
                  <w:r>
                    <w:rPr>
                      <w:bCs/>
                      <w:sz w:val="24"/>
                    </w:rPr>
                    <w:t>0mm</w:t>
                  </w:r>
                  <w:r>
                    <w:rPr>
                      <w:rFonts w:hint="eastAsia"/>
                      <w:bCs/>
                      <w:sz w:val="24"/>
                    </w:rPr>
                    <w:t>/</w:t>
                  </w:r>
                  <w:r>
                    <w:rPr>
                      <w:rFonts w:hint="eastAsia"/>
                      <w:bCs/>
                      <w:sz w:val="24"/>
                    </w:rPr>
                    <w:t>内侧</w:t>
                  </w:r>
                  <w:r>
                    <w:rPr>
                      <w:rFonts w:hint="eastAsia"/>
                      <w:bCs/>
                      <w:sz w:val="24"/>
                    </w:rPr>
                    <w:t>8</w:t>
                  </w:r>
                  <w:r>
                    <w:rPr>
                      <w:bCs/>
                      <w:sz w:val="24"/>
                    </w:rPr>
                    <w:t>2.5mm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对向运动</w:t>
                  </w: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E</w:t>
                  </w:r>
                  <w:r>
                    <w:rPr>
                      <w:bCs/>
                      <w:sz w:val="24"/>
                    </w:rPr>
                    <w:t>S02</w:t>
                  </w:r>
                  <w:r>
                    <w:rPr>
                      <w:rFonts w:hint="eastAsia"/>
                      <w:bCs/>
                      <w:sz w:val="24"/>
                    </w:rPr>
                    <w:t>纵向长度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1</w:t>
                  </w:r>
                  <w:r>
                    <w:rPr>
                      <w:bCs/>
                      <w:sz w:val="24"/>
                    </w:rPr>
                    <w:t>50mm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两端</w:t>
                  </w:r>
                  <w:r>
                    <w:rPr>
                      <w:rFonts w:hint="eastAsia"/>
                      <w:bCs/>
                      <w:sz w:val="24"/>
                    </w:rPr>
                    <w:t>C</w:t>
                  </w:r>
                  <w:r>
                    <w:rPr>
                      <w:bCs/>
                      <w:sz w:val="24"/>
                    </w:rPr>
                    <w:t>F35</w:t>
                  </w:r>
                  <w:r>
                    <w:rPr>
                      <w:rFonts w:hint="eastAsia"/>
                      <w:bCs/>
                      <w:sz w:val="24"/>
                    </w:rPr>
                    <w:t>法兰</w:t>
                  </w: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E</w:t>
                  </w:r>
                  <w:r>
                    <w:rPr>
                      <w:bCs/>
                      <w:sz w:val="24"/>
                    </w:rPr>
                    <w:t>S02</w:t>
                  </w:r>
                  <w:r>
                    <w:rPr>
                      <w:rFonts w:hint="eastAsia"/>
                      <w:bCs/>
                      <w:sz w:val="24"/>
                    </w:rPr>
                    <w:t>真空内尺寸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φ</w:t>
                  </w: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5mm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E</w:t>
                  </w:r>
                  <w:r>
                    <w:rPr>
                      <w:bCs/>
                      <w:sz w:val="24"/>
                    </w:rPr>
                    <w:t>S02</w:t>
                  </w:r>
                  <w:r>
                    <w:rPr>
                      <w:rFonts w:hint="eastAsia"/>
                      <w:bCs/>
                      <w:sz w:val="24"/>
                    </w:rPr>
                    <w:t>刮束器行程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3</w:t>
                  </w:r>
                  <w:r>
                    <w:rPr>
                      <w:bCs/>
                      <w:sz w:val="24"/>
                    </w:rPr>
                    <w:t>5mm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对向运动</w:t>
                  </w: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步进电机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≥</w:t>
                  </w: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  <w:r>
                    <w:rPr>
                      <w:bCs/>
                      <w:sz w:val="24"/>
                    </w:rPr>
                    <w:t>N∙m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重复定位精度</w:t>
                  </w:r>
                </w:p>
              </w:tc>
              <w:tc>
                <w:tcPr>
                  <w:tcW w:w="1981" w:type="dxa"/>
                </w:tcPr>
                <w:p w:rsidR="00981C9A" w:rsidRPr="004E219C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 w:rsidRPr="004E219C">
                    <w:rPr>
                      <w:bCs/>
                      <w:sz w:val="24"/>
                    </w:rPr>
                    <w:t>50μm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定位精度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100mm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挡块材料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无氧铜</w:t>
                  </w:r>
                  <w:r>
                    <w:rPr>
                      <w:rFonts w:hint="eastAsia"/>
                      <w:bCs/>
                      <w:sz w:val="24"/>
                    </w:rPr>
                    <w:t>T</w:t>
                  </w:r>
                  <w:r>
                    <w:rPr>
                      <w:bCs/>
                      <w:sz w:val="24"/>
                    </w:rPr>
                    <w:t>U1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冷却水路工作压力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工作压力</w:t>
                  </w:r>
                  <w:r>
                    <w:rPr>
                      <w:rFonts w:hint="eastAsia"/>
                      <w:bCs/>
                      <w:sz w:val="24"/>
                    </w:rPr>
                    <w:t>0</w:t>
                  </w:r>
                  <w:r>
                    <w:rPr>
                      <w:bCs/>
                      <w:sz w:val="24"/>
                    </w:rPr>
                    <w:t>.3MPa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测试压力</w:t>
                  </w:r>
                  <w:r>
                    <w:rPr>
                      <w:rFonts w:hint="eastAsia"/>
                      <w:bCs/>
                      <w:sz w:val="24"/>
                    </w:rPr>
                    <w:t>0</w:t>
                  </w:r>
                  <w:r>
                    <w:rPr>
                      <w:bCs/>
                      <w:sz w:val="24"/>
                    </w:rPr>
                    <w:t>.6MPa</w:t>
                  </w: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焊接波纹管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压缩量≥</w:t>
                  </w: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  <w:r>
                    <w:rPr>
                      <w:bCs/>
                      <w:sz w:val="24"/>
                    </w:rPr>
                    <w:t>0mm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支撑调节范围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水平≥±</w:t>
                  </w:r>
                  <w:r>
                    <w:rPr>
                      <w:rFonts w:hint="eastAsia"/>
                      <w:bCs/>
                      <w:sz w:val="24"/>
                    </w:rPr>
                    <w:t>1</w:t>
                  </w:r>
                  <w:r>
                    <w:rPr>
                      <w:bCs/>
                      <w:sz w:val="24"/>
                    </w:rPr>
                    <w:t>0mm</w:t>
                  </w:r>
                  <w:r>
                    <w:rPr>
                      <w:rFonts w:hint="eastAsia"/>
                      <w:bCs/>
                      <w:sz w:val="24"/>
                    </w:rPr>
                    <w:t>；高程≥±</w:t>
                  </w:r>
                  <w:r>
                    <w:rPr>
                      <w:rFonts w:hint="eastAsia"/>
                      <w:bCs/>
                      <w:sz w:val="24"/>
                    </w:rPr>
                    <w:t>2</w:t>
                  </w:r>
                  <w:r>
                    <w:rPr>
                      <w:bCs/>
                      <w:sz w:val="24"/>
                    </w:rPr>
                    <w:t>0mm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真空表面粗糙度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＜</w:t>
                  </w:r>
                  <w:r>
                    <w:rPr>
                      <w:rFonts w:hint="eastAsia"/>
                      <w:bCs/>
                      <w:sz w:val="24"/>
                    </w:rPr>
                    <w:t>1</w:t>
                  </w:r>
                  <w:r>
                    <w:rPr>
                      <w:bCs/>
                      <w:sz w:val="24"/>
                    </w:rPr>
                    <w:t>.6</w:t>
                  </w:r>
                  <w:r w:rsidRPr="00BC2BA8">
                    <w:rPr>
                      <w:bCs/>
                      <w:sz w:val="24"/>
                    </w:rPr>
                    <w:t>μm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同轴度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≤</w:t>
                  </w:r>
                  <w:r>
                    <w:rPr>
                      <w:rFonts w:hint="eastAsia"/>
                      <w:bCs/>
                      <w:sz w:val="24"/>
                    </w:rPr>
                    <w:t>0</w:t>
                  </w:r>
                  <w:r>
                    <w:rPr>
                      <w:bCs/>
                      <w:sz w:val="24"/>
                    </w:rPr>
                    <w:t>.1mm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两端法兰与腔体</w:t>
                  </w:r>
                </w:p>
              </w:tc>
            </w:tr>
            <w:tr w:rsidR="00981C9A" w:rsidTr="00981C9A">
              <w:tc>
                <w:tcPr>
                  <w:tcW w:w="118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垂直度</w:t>
                  </w:r>
                </w:p>
              </w:tc>
              <w:tc>
                <w:tcPr>
                  <w:tcW w:w="1981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≤</w:t>
                  </w:r>
                  <w:r>
                    <w:rPr>
                      <w:rFonts w:hint="eastAsia"/>
                      <w:bCs/>
                      <w:sz w:val="24"/>
                    </w:rPr>
                    <w:t>0</w:t>
                  </w:r>
                  <w:r>
                    <w:rPr>
                      <w:bCs/>
                      <w:sz w:val="24"/>
                    </w:rPr>
                    <w:t>.1mm</w:t>
                  </w:r>
                </w:p>
              </w:tc>
              <w:tc>
                <w:tcPr>
                  <w:tcW w:w="1567" w:type="dxa"/>
                </w:tcPr>
                <w:p w:rsidR="00981C9A" w:rsidRDefault="00981C9A" w:rsidP="00981C9A">
                  <w:pPr>
                    <w:tabs>
                      <w:tab w:val="left" w:pos="6915"/>
                    </w:tabs>
                    <w:jc w:val="center"/>
                    <w:rPr>
                      <w:bCs/>
                      <w:sz w:val="24"/>
                    </w:rPr>
                  </w:pPr>
                  <w:r>
                    <w:rPr>
                      <w:rFonts w:hint="eastAsia"/>
                      <w:bCs/>
                      <w:sz w:val="24"/>
                    </w:rPr>
                    <w:t>两端法兰面与腔体</w:t>
                  </w:r>
                </w:p>
              </w:tc>
            </w:tr>
          </w:tbl>
          <w:p w:rsidR="00981C9A" w:rsidRDefault="00981C9A" w:rsidP="00981C9A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备注：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1、询价厂家和技术负责人具有超高真空设备的设计、加工、制造及运动控制等经验；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2</w:t>
            </w:r>
            <w:r>
              <w:rPr>
                <w:rFonts w:ascii="宋体" w:hAnsi="宋体" w:cs="宋体" w:hint="eastAsia"/>
                <w:bCs/>
                <w:sz w:val="24"/>
              </w:rPr>
              <w:t>、询价厂家联系甲方提供工程图，讨论具体实施方案、技术和工艺，获得认可后报价；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3、标准件如波纹管、丝杠、行程开关、电机、控制器、驱动器和电源等需选择业内名牌；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/>
                <w:bCs/>
                <w:sz w:val="24"/>
              </w:rPr>
              <w:t>4</w:t>
            </w:r>
            <w:r>
              <w:rPr>
                <w:rFonts w:ascii="宋体" w:hAnsi="宋体" w:cs="宋体" w:hint="eastAsia"/>
                <w:bCs/>
                <w:sz w:val="24"/>
              </w:rPr>
              <w:t>、能量狭缝、真空管加靶标球座或插孔，并采用三坐标仪测量；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5、控制系统实现电机运动控制，</w:t>
            </w:r>
            <w:r w:rsidRPr="00465AB6">
              <w:rPr>
                <w:bCs/>
                <w:sz w:val="24"/>
              </w:rPr>
              <w:t>采用</w:t>
            </w:r>
            <w:r w:rsidRPr="00465AB6">
              <w:rPr>
                <w:bCs/>
                <w:sz w:val="24"/>
              </w:rPr>
              <w:t>EtherCAT</w:t>
            </w:r>
            <w:r w:rsidRPr="00465AB6">
              <w:rPr>
                <w:bCs/>
                <w:sz w:val="24"/>
              </w:rPr>
              <w:t>总线，基于</w:t>
            </w:r>
            <w:r w:rsidRPr="00465AB6">
              <w:rPr>
                <w:bCs/>
                <w:sz w:val="24"/>
              </w:rPr>
              <w:t>EPICS</w:t>
            </w:r>
            <w:r w:rsidRPr="00465AB6">
              <w:rPr>
                <w:bCs/>
                <w:sz w:val="24"/>
              </w:rPr>
              <w:t>通讯协议的</w:t>
            </w:r>
            <w:r w:rsidRPr="00465AB6">
              <w:rPr>
                <w:bCs/>
                <w:sz w:val="24"/>
              </w:rPr>
              <w:t>PV</w:t>
            </w:r>
            <w:r w:rsidRPr="00465AB6">
              <w:rPr>
                <w:bCs/>
                <w:sz w:val="24"/>
              </w:rPr>
              <w:t>变量；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lastRenderedPageBreak/>
              <w:t>6、加工图纸经甲方签字确认无误后，方可进行加工制造。</w:t>
            </w:r>
          </w:p>
          <w:p w:rsidR="003009AA" w:rsidRPr="00981C9A" w:rsidRDefault="003009AA" w:rsidP="003009AA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701" w:type="dxa"/>
            <w:vAlign w:val="center"/>
          </w:tcPr>
          <w:p w:rsidR="003009AA" w:rsidRDefault="003009AA" w:rsidP="003009AA">
            <w:pPr>
              <w:jc w:val="center"/>
            </w:pPr>
          </w:p>
        </w:tc>
        <w:tc>
          <w:tcPr>
            <w:tcW w:w="1276" w:type="dxa"/>
            <w:vAlign w:val="center"/>
          </w:tcPr>
          <w:p w:rsidR="003009AA" w:rsidRDefault="003009AA" w:rsidP="003009AA">
            <w:pPr>
              <w:jc w:val="center"/>
            </w:pPr>
          </w:p>
        </w:tc>
      </w:tr>
      <w:tr w:rsidR="00FE15FA" w:rsidTr="009E062A">
        <w:trPr>
          <w:trHeight w:val="5112"/>
        </w:trPr>
        <w:tc>
          <w:tcPr>
            <w:tcW w:w="709" w:type="dxa"/>
            <w:vAlign w:val="center"/>
          </w:tcPr>
          <w:p w:rsidR="00FE15FA" w:rsidRDefault="00FE15FA" w:rsidP="00FE15FA">
            <w:pPr>
              <w:spacing w:line="400" w:lineRule="exact"/>
              <w:jc w:val="center"/>
            </w:pPr>
            <w:r>
              <w:rPr>
                <w:rFonts w:hint="eastAsia"/>
              </w:rPr>
              <w:lastRenderedPageBreak/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5FA" w:rsidRPr="008D62B6" w:rsidRDefault="00981C9A" w:rsidP="00FE15FA">
            <w:pPr>
              <w:widowControl/>
              <w:jc w:val="left"/>
              <w:rPr>
                <w:kern w:val="0"/>
                <w:sz w:val="24"/>
                <w:szCs w:val="21"/>
              </w:rPr>
            </w:pPr>
            <w:r>
              <w:rPr>
                <w:kern w:val="0"/>
                <w:sz w:val="24"/>
                <w:szCs w:val="21"/>
              </w:rPr>
              <w:t>商务条款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981C9A" w:rsidRPr="00237FF3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237FF3">
              <w:rPr>
                <w:rFonts w:ascii="宋体" w:hAnsi="宋体" w:hint="eastAsia"/>
                <w:bCs/>
                <w:szCs w:val="21"/>
              </w:rPr>
              <w:t>1、乙方</w:t>
            </w:r>
            <w:r>
              <w:rPr>
                <w:rFonts w:ascii="宋体" w:hAnsi="宋体" w:hint="eastAsia"/>
                <w:bCs/>
                <w:szCs w:val="21"/>
              </w:rPr>
              <w:t>于2</w:t>
            </w:r>
            <w:r>
              <w:rPr>
                <w:rFonts w:ascii="宋体" w:hAnsi="宋体"/>
                <w:bCs/>
                <w:szCs w:val="21"/>
              </w:rPr>
              <w:t>024</w:t>
            </w:r>
            <w:r>
              <w:rPr>
                <w:rFonts w:ascii="宋体" w:hAnsi="宋体" w:hint="eastAsia"/>
                <w:bCs/>
                <w:szCs w:val="21"/>
              </w:rPr>
              <w:t>年8月3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ascii="宋体" w:hAnsi="宋体" w:hint="eastAsia"/>
                <w:bCs/>
                <w:szCs w:val="21"/>
              </w:rPr>
              <w:t>日前将货物送达至中国科学技术大学国家同步辐射实验室。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981C9A" w:rsidRPr="00237FF3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237FF3">
              <w:rPr>
                <w:rFonts w:ascii="宋体" w:hAnsi="宋体" w:hint="eastAsia"/>
                <w:bCs/>
                <w:szCs w:val="21"/>
              </w:rPr>
              <w:t>1、</w:t>
            </w:r>
            <w:r>
              <w:rPr>
                <w:rFonts w:ascii="宋体" w:hAnsi="宋体" w:hint="eastAsia"/>
                <w:bCs/>
                <w:szCs w:val="21"/>
              </w:rPr>
              <w:t>2</w:t>
            </w:r>
            <w:r>
              <w:rPr>
                <w:rFonts w:ascii="宋体" w:hAnsi="宋体"/>
                <w:bCs/>
                <w:szCs w:val="21"/>
              </w:rPr>
              <w:t>024</w:t>
            </w:r>
            <w:r>
              <w:rPr>
                <w:rFonts w:ascii="宋体" w:hAnsi="宋体" w:hint="eastAsia"/>
                <w:bCs/>
                <w:szCs w:val="21"/>
              </w:rPr>
              <w:t>年5月1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日前，完成详细的机械结构和工程图；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237FF3">
              <w:rPr>
                <w:rFonts w:ascii="宋体" w:hAnsi="宋体"/>
                <w:bCs/>
                <w:szCs w:val="21"/>
              </w:rPr>
              <w:t>2</w:t>
            </w:r>
            <w:r w:rsidRPr="00237FF3">
              <w:rPr>
                <w:rFonts w:ascii="宋体" w:hAnsi="宋体" w:hint="eastAsia"/>
                <w:bCs/>
                <w:szCs w:val="21"/>
              </w:rPr>
              <w:t>、</w:t>
            </w:r>
            <w:r>
              <w:rPr>
                <w:rFonts w:ascii="宋体" w:hAnsi="宋体" w:hint="eastAsia"/>
                <w:bCs/>
                <w:szCs w:val="21"/>
              </w:rPr>
              <w:t>2</w:t>
            </w:r>
            <w:r>
              <w:rPr>
                <w:rFonts w:ascii="宋体" w:hAnsi="宋体"/>
                <w:bCs/>
                <w:szCs w:val="21"/>
              </w:rPr>
              <w:t>024</w:t>
            </w:r>
            <w:r>
              <w:rPr>
                <w:rFonts w:ascii="宋体" w:hAnsi="宋体" w:hint="eastAsia"/>
                <w:bCs/>
                <w:szCs w:val="21"/>
              </w:rPr>
              <w:t>年8月1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日前，完成零部件加工和装配调试；</w:t>
            </w:r>
          </w:p>
          <w:p w:rsidR="00981C9A" w:rsidRPr="00237FF3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3、2</w:t>
            </w:r>
            <w:r>
              <w:rPr>
                <w:rFonts w:ascii="宋体" w:hAnsi="宋体"/>
                <w:bCs/>
                <w:szCs w:val="21"/>
              </w:rPr>
              <w:t>024</w:t>
            </w:r>
            <w:r>
              <w:rPr>
                <w:rFonts w:ascii="宋体" w:hAnsi="宋体" w:hint="eastAsia"/>
                <w:bCs/>
                <w:szCs w:val="21"/>
              </w:rPr>
              <w:t>年8月3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ascii="宋体" w:hAnsi="宋体" w:hint="eastAsia"/>
                <w:bCs/>
                <w:szCs w:val="21"/>
              </w:rPr>
              <w:t>日前，完成出厂测试和验收。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981C9A" w:rsidRPr="00507BD3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507BD3">
              <w:rPr>
                <w:rFonts w:ascii="宋体" w:hAnsi="宋体" w:hint="eastAsia"/>
                <w:bCs/>
                <w:szCs w:val="21"/>
              </w:rPr>
              <w:t>1、</w:t>
            </w:r>
            <w:r>
              <w:rPr>
                <w:rFonts w:ascii="宋体" w:hAnsi="宋体" w:hint="eastAsia"/>
                <w:bCs/>
                <w:szCs w:val="21"/>
              </w:rPr>
              <w:t>合同签订后，甲方预付合同总金额的5</w:t>
            </w:r>
            <w:r>
              <w:rPr>
                <w:rFonts w:ascii="宋体" w:hAnsi="宋体"/>
                <w:bCs/>
                <w:szCs w:val="21"/>
              </w:rPr>
              <w:t>0%</w:t>
            </w:r>
            <w:r>
              <w:rPr>
                <w:rFonts w:ascii="宋体" w:hAnsi="宋体" w:hint="eastAsia"/>
                <w:bCs/>
                <w:szCs w:val="21"/>
              </w:rPr>
              <w:t>；</w:t>
            </w:r>
          </w:p>
          <w:p w:rsidR="00981C9A" w:rsidRPr="00507BD3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507BD3">
              <w:rPr>
                <w:rFonts w:ascii="宋体" w:hAnsi="宋体" w:hint="eastAsia"/>
                <w:bCs/>
                <w:szCs w:val="21"/>
              </w:rPr>
              <w:t>2、</w:t>
            </w:r>
            <w:r>
              <w:rPr>
                <w:rFonts w:ascii="宋体" w:hAnsi="宋体" w:hint="eastAsia"/>
                <w:bCs/>
                <w:szCs w:val="21"/>
              </w:rPr>
              <w:t>货到验收合格后且收到乙方的全额发票后，甲方于3</w:t>
            </w:r>
            <w:r>
              <w:rPr>
                <w:rFonts w:ascii="宋体" w:hAnsi="宋体"/>
                <w:bCs/>
                <w:szCs w:val="21"/>
              </w:rPr>
              <w:t>0</w:t>
            </w:r>
            <w:r>
              <w:rPr>
                <w:rFonts w:ascii="宋体" w:hAnsi="宋体" w:hint="eastAsia"/>
                <w:bCs/>
                <w:szCs w:val="21"/>
              </w:rPr>
              <w:t>个工作日内付清尾款。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:rsidR="00981C9A" w:rsidRPr="00507BD3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507BD3">
              <w:rPr>
                <w:rFonts w:ascii="宋体" w:hAnsi="宋体" w:hint="eastAsia"/>
                <w:bCs/>
                <w:szCs w:val="21"/>
              </w:rPr>
              <w:t>1、</w:t>
            </w:r>
            <w:r>
              <w:rPr>
                <w:rFonts w:ascii="宋体" w:hAnsi="宋体" w:hint="eastAsia"/>
                <w:bCs/>
                <w:szCs w:val="21"/>
              </w:rPr>
              <w:t>验收指标请见技术参数；</w:t>
            </w:r>
          </w:p>
          <w:p w:rsidR="00981C9A" w:rsidRPr="0061632E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61632E">
              <w:rPr>
                <w:rFonts w:ascii="宋体" w:hAnsi="宋体"/>
                <w:bCs/>
                <w:szCs w:val="21"/>
              </w:rPr>
              <w:t>2</w:t>
            </w:r>
            <w:r w:rsidRPr="0061632E">
              <w:rPr>
                <w:rFonts w:ascii="宋体" w:hAnsi="宋体" w:hint="eastAsia"/>
                <w:bCs/>
                <w:szCs w:val="21"/>
              </w:rPr>
              <w:t>、</w:t>
            </w:r>
            <w:r>
              <w:rPr>
                <w:rFonts w:ascii="宋体" w:hAnsi="宋体" w:hint="eastAsia"/>
                <w:bCs/>
                <w:szCs w:val="21"/>
              </w:rPr>
              <w:t>产品验收分出厂测试和现场验收。乙方应先制定验收细则（包括出厂测试的设备、指标、项目、合格标准等），提前一周交甲方审核认可后在乙方现场进行出厂测试；出厂测试结果合格后，签署出厂测试报告，乙方向甲方提交资料（包括双方签字认可的工程图、测试照片、检测记录、合格证等）；乙方将产品运抵交货地点，甲方进行现场验收，如发现由于运输产生的产品损坏，甲方有权拒收，乙方需及时完成设备的维修。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981C9A" w:rsidRPr="007F383B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7F383B">
              <w:rPr>
                <w:rFonts w:ascii="宋体" w:hAnsi="宋体" w:hint="eastAsia"/>
                <w:bCs/>
                <w:szCs w:val="21"/>
              </w:rPr>
              <w:t>1、</w:t>
            </w:r>
            <w:r>
              <w:rPr>
                <w:rFonts w:ascii="宋体" w:hAnsi="宋体" w:hint="eastAsia"/>
                <w:bCs/>
                <w:szCs w:val="21"/>
              </w:rPr>
              <w:t>乙方每周与甲方沟通工作进展，并提供进展照片和检测数据；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 w:rsidRPr="00507BD3">
              <w:rPr>
                <w:rFonts w:ascii="宋体" w:hAnsi="宋体" w:hint="eastAsia"/>
                <w:bCs/>
                <w:szCs w:val="21"/>
              </w:rPr>
              <w:t>1、</w:t>
            </w:r>
            <w:r>
              <w:rPr>
                <w:rFonts w:ascii="宋体" w:hAnsi="宋体" w:hint="eastAsia"/>
                <w:bCs/>
                <w:szCs w:val="21"/>
              </w:rPr>
              <w:t>乙方需派人员配合甲方完成能量狭缝的现场安装和调试；</w:t>
            </w:r>
          </w:p>
          <w:p w:rsidR="00981C9A" w:rsidRDefault="00981C9A" w:rsidP="00981C9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ascii="宋体" w:hAnsi="宋体" w:hint="eastAsia"/>
                <w:bCs/>
                <w:szCs w:val="21"/>
              </w:rPr>
              <w:t>、产品质保期为1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ascii="宋体" w:hAnsi="宋体" w:hint="eastAsia"/>
                <w:bCs/>
                <w:szCs w:val="21"/>
              </w:rPr>
              <w:t>个月，时间自验收合格之日计算。质保期内货物出现质量问题的，乙方应自接到甲方异议之日起4</w:t>
            </w:r>
            <w:r>
              <w:rPr>
                <w:rFonts w:ascii="宋体" w:hAnsi="宋体"/>
                <w:bCs/>
                <w:szCs w:val="21"/>
              </w:rPr>
              <w:t>8</w:t>
            </w:r>
            <w:r>
              <w:rPr>
                <w:rFonts w:ascii="宋体" w:hAnsi="宋体" w:hint="eastAsia"/>
                <w:bCs/>
                <w:szCs w:val="21"/>
              </w:rPr>
              <w:t>小时内到现场解决，因此所发生的费用由乙方承担。</w:t>
            </w:r>
          </w:p>
          <w:p w:rsidR="00FE15FA" w:rsidRPr="00981C9A" w:rsidRDefault="00FE15FA" w:rsidP="009E062A">
            <w:pPr>
              <w:widowControl/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FE15FA" w:rsidRDefault="00FE15FA" w:rsidP="00FE15FA">
            <w:pPr>
              <w:jc w:val="center"/>
            </w:pPr>
          </w:p>
        </w:tc>
        <w:tc>
          <w:tcPr>
            <w:tcW w:w="1276" w:type="dxa"/>
            <w:vAlign w:val="center"/>
          </w:tcPr>
          <w:p w:rsidR="00FE15FA" w:rsidRDefault="00FE15FA" w:rsidP="00FE15FA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rFonts w:hint="eastAsia"/>
          <w:sz w:val="24"/>
        </w:rPr>
      </w:pPr>
      <w:bookmarkStart w:id="0" w:name="_GoBack"/>
      <w:bookmarkEnd w:id="0"/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3F20" w:rsidRDefault="007E3F20" w:rsidP="008F5C2B">
      <w:r>
        <w:separator/>
      </w:r>
    </w:p>
  </w:endnote>
  <w:endnote w:type="continuationSeparator" w:id="0">
    <w:p w:rsidR="007E3F20" w:rsidRDefault="007E3F20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3F20" w:rsidRDefault="007E3F20" w:rsidP="008F5C2B">
      <w:r>
        <w:separator/>
      </w:r>
    </w:p>
  </w:footnote>
  <w:footnote w:type="continuationSeparator" w:id="0">
    <w:p w:rsidR="007E3F20" w:rsidRDefault="007E3F20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579CB"/>
    <w:rsid w:val="00261EE1"/>
    <w:rsid w:val="002D1729"/>
    <w:rsid w:val="002E518A"/>
    <w:rsid w:val="003009AA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144E"/>
    <w:rsid w:val="00744E8E"/>
    <w:rsid w:val="007B2AE3"/>
    <w:rsid w:val="007E3F20"/>
    <w:rsid w:val="00811B08"/>
    <w:rsid w:val="008418ED"/>
    <w:rsid w:val="008A717C"/>
    <w:rsid w:val="008D62B6"/>
    <w:rsid w:val="008F5C2B"/>
    <w:rsid w:val="009149BA"/>
    <w:rsid w:val="00961437"/>
    <w:rsid w:val="00981C9A"/>
    <w:rsid w:val="009C4C31"/>
    <w:rsid w:val="009E062A"/>
    <w:rsid w:val="00A01094"/>
    <w:rsid w:val="00A27625"/>
    <w:rsid w:val="00AC67EF"/>
    <w:rsid w:val="00B7785A"/>
    <w:rsid w:val="00C1298E"/>
    <w:rsid w:val="00C442AD"/>
    <w:rsid w:val="00D81354"/>
    <w:rsid w:val="00DE61DD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256</Words>
  <Characters>1462</Characters>
  <Application>Microsoft Office Word</Application>
  <DocSecurity>0</DocSecurity>
  <Lines>12</Lines>
  <Paragraphs>3</Paragraphs>
  <ScaleCrop>false</ScaleCrop>
  <Company>P R C</Company>
  <LinksUpToDate>false</LinksUpToDate>
  <CharactersWithSpaces>1715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25</cp:revision>
  <dcterms:created xsi:type="dcterms:W3CDTF">2022-07-28T06:35:00Z</dcterms:created>
  <dcterms:modified xsi:type="dcterms:W3CDTF">2024-05-22T03:14:00Z</dcterms:modified>
</cp:coreProperties>
</file>