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3"/>
        <w:gridCol w:w="672"/>
        <w:gridCol w:w="5761"/>
        <w:gridCol w:w="1701"/>
        <w:gridCol w:w="1134"/>
      </w:tblGrid>
      <w:tr w:rsidR="007764A7" w:rsidTr="007764A7">
        <w:trPr>
          <w:trHeight w:val="976"/>
        </w:trPr>
        <w:tc>
          <w:tcPr>
            <w:tcW w:w="51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67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7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0957DC" w:rsidTr="000957DC">
        <w:trPr>
          <w:trHeight w:val="1981"/>
        </w:trPr>
        <w:tc>
          <w:tcPr>
            <w:tcW w:w="513" w:type="dxa"/>
            <w:vAlign w:val="center"/>
          </w:tcPr>
          <w:p w:rsidR="000957DC" w:rsidRDefault="000957DC" w:rsidP="000957DC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7DC" w:rsidRPr="008A406B" w:rsidRDefault="000957DC" w:rsidP="000957D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低能电子衍射仪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7DC" w:rsidRPr="00152955" w:rsidRDefault="000957DC" w:rsidP="000957DC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CF</w:t>
            </w:r>
            <w:r>
              <w:rPr>
                <w:rFonts w:ascii="宋体" w:hAnsi="宋体" w:cs="宋体"/>
                <w:bCs/>
                <w:sz w:val="24"/>
              </w:rPr>
              <w:t>100</w:t>
            </w:r>
            <w:r>
              <w:rPr>
                <w:rFonts w:ascii="宋体" w:hAnsi="宋体" w:cs="宋体" w:hint="eastAsia"/>
                <w:bCs/>
                <w:sz w:val="24"/>
              </w:rPr>
              <w:t>法兰接口，</w:t>
            </w:r>
            <w:r w:rsidRPr="00391C97">
              <w:rPr>
                <w:rFonts w:ascii="宋体" w:hAnsi="宋体" w:cs="宋体" w:hint="eastAsia"/>
                <w:bCs/>
                <w:sz w:val="24"/>
              </w:rPr>
              <w:t>需配备至少三个减速场栅极，Z方向可调范围：100mm，样品工作距离：23mm，电子枪灯丝材料： Ir或LaB6；电子枪能量范围可达到3000eV，Mu金属屏蔽，烘烤温度可达250</w:t>
            </w:r>
            <w:r>
              <w:rPr>
                <w:rFonts w:ascii="宋体" w:hAnsi="宋体" w:cs="宋体" w:hint="eastAsia"/>
                <w:bCs/>
                <w:sz w:val="24"/>
              </w:rPr>
              <w:t>℃。</w:t>
            </w:r>
          </w:p>
        </w:tc>
        <w:tc>
          <w:tcPr>
            <w:tcW w:w="1701" w:type="dxa"/>
            <w:vAlign w:val="center"/>
          </w:tcPr>
          <w:p w:rsidR="000957DC" w:rsidRDefault="000957DC" w:rsidP="000957DC">
            <w:pPr>
              <w:jc w:val="center"/>
            </w:pPr>
          </w:p>
        </w:tc>
        <w:tc>
          <w:tcPr>
            <w:tcW w:w="1134" w:type="dxa"/>
            <w:vAlign w:val="center"/>
          </w:tcPr>
          <w:p w:rsidR="000957DC" w:rsidRDefault="000957DC" w:rsidP="000957DC">
            <w:pPr>
              <w:jc w:val="center"/>
            </w:pPr>
          </w:p>
        </w:tc>
      </w:tr>
      <w:tr w:rsidR="007764A7" w:rsidTr="007764A7">
        <w:trPr>
          <w:trHeight w:val="2395"/>
        </w:trPr>
        <w:tc>
          <w:tcPr>
            <w:tcW w:w="513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72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5761" w:type="dxa"/>
            <w:vAlign w:val="center"/>
          </w:tcPr>
          <w:p w:rsidR="000957DC" w:rsidRPr="00152955" w:rsidRDefault="000957DC" w:rsidP="000957DC">
            <w:pPr>
              <w:widowControl/>
              <w:spacing w:line="400" w:lineRule="exact"/>
              <w:rPr>
                <w:rFonts w:ascii="宋体" w:hAnsi="宋体" w:cs="宋体"/>
                <w:bCs/>
                <w:sz w:val="24"/>
              </w:rPr>
            </w:pPr>
            <w:r w:rsidRPr="00B4149D">
              <w:rPr>
                <w:rFonts w:ascii="宋体" w:hAnsi="宋体" w:cs="宋体" w:hint="eastAsia"/>
                <w:b/>
                <w:bCs/>
                <w:sz w:val="24"/>
              </w:rPr>
              <w:t>交货期：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乙方于合同生效之日起 18个月内将货物送达至甲方指定地点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:rsidR="000957DC" w:rsidRPr="00152955" w:rsidRDefault="000957DC" w:rsidP="000957DC">
            <w:pPr>
              <w:widowControl/>
              <w:spacing w:line="400" w:lineRule="exact"/>
              <w:rPr>
                <w:rFonts w:ascii="宋体" w:hAnsi="宋体" w:cs="宋体"/>
                <w:bCs/>
                <w:sz w:val="24"/>
              </w:rPr>
            </w:pPr>
            <w:r w:rsidRPr="00B4149D">
              <w:rPr>
                <w:rFonts w:ascii="宋体" w:hAnsi="宋体" w:cs="宋体" w:hint="eastAsia"/>
                <w:b/>
                <w:bCs/>
                <w:sz w:val="24"/>
              </w:rPr>
              <w:t>付款方式：</w:t>
            </w:r>
            <w:r>
              <w:rPr>
                <w:rFonts w:ascii="宋体" w:hAnsi="宋体" w:cs="宋体" w:hint="eastAsia"/>
                <w:bCs/>
                <w:sz w:val="24"/>
              </w:rPr>
              <w:t>签订合同后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支付</w:t>
            </w:r>
            <w:r>
              <w:rPr>
                <w:rFonts w:ascii="宋体" w:hAnsi="宋体" w:cs="宋体" w:hint="eastAsia"/>
                <w:bCs/>
                <w:sz w:val="24"/>
              </w:rPr>
              <w:t>合同总额的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60%</w:t>
            </w:r>
            <w:r>
              <w:rPr>
                <w:rFonts w:ascii="宋体" w:hAnsi="宋体" w:cs="宋体"/>
                <w:bCs/>
                <w:sz w:val="24"/>
              </w:rPr>
              <w:t>，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货到验收合格且收到全额发票后支付</w:t>
            </w:r>
            <w:r>
              <w:rPr>
                <w:rFonts w:ascii="宋体" w:hAnsi="宋体" w:cs="宋体" w:hint="eastAsia"/>
                <w:bCs/>
                <w:sz w:val="24"/>
              </w:rPr>
              <w:t>合同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尾款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:rsidR="000957DC" w:rsidRPr="00152955" w:rsidRDefault="000957DC" w:rsidP="000957DC">
            <w:pPr>
              <w:widowControl/>
              <w:spacing w:line="400" w:lineRule="exact"/>
              <w:rPr>
                <w:rFonts w:ascii="宋体" w:hAnsi="宋体" w:cs="宋体" w:hint="eastAsia"/>
                <w:bCs/>
                <w:sz w:val="24"/>
              </w:rPr>
            </w:pPr>
            <w:r w:rsidRPr="00B4149D">
              <w:rPr>
                <w:rFonts w:ascii="宋体" w:hAnsi="宋体" w:cs="宋体" w:hint="eastAsia"/>
                <w:b/>
                <w:bCs/>
                <w:sz w:val="24"/>
              </w:rPr>
              <w:t>验收指标及验收要求：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提供出厂合格证或者出</w:t>
            </w:r>
            <w:r>
              <w:rPr>
                <w:rFonts w:ascii="宋体" w:hAnsi="宋体" w:cs="宋体" w:hint="eastAsia"/>
                <w:bCs/>
                <w:sz w:val="24"/>
              </w:rPr>
              <w:t>厂测试报告。</w:t>
            </w:r>
          </w:p>
          <w:p w:rsidR="00A95B25" w:rsidRPr="009E2151" w:rsidRDefault="000957DC" w:rsidP="000957DC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B4149D">
              <w:rPr>
                <w:rFonts w:ascii="宋体" w:hAnsi="宋体" w:cs="宋体" w:hint="eastAsia"/>
                <w:b/>
                <w:bCs/>
                <w:sz w:val="24"/>
              </w:rPr>
              <w:t>保修及售后服务：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保修期12个月</w:t>
            </w:r>
            <w:r>
              <w:rPr>
                <w:rFonts w:ascii="宋体" w:hAnsi="宋体" w:cs="宋体"/>
                <w:bCs/>
                <w:sz w:val="24"/>
              </w:rPr>
              <w:t>，</w:t>
            </w:r>
            <w:r w:rsidRPr="00152955">
              <w:rPr>
                <w:rFonts w:ascii="宋体" w:hAnsi="宋体" w:cs="宋体" w:hint="eastAsia"/>
                <w:bCs/>
                <w:sz w:val="24"/>
              </w:rPr>
              <w:t>质保期内，非人为故障所需更换的零配件，不另收取人工费及差旅费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134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769" w:rsidRDefault="00D66769" w:rsidP="008F5C2B">
      <w:r>
        <w:separator/>
      </w:r>
    </w:p>
  </w:endnote>
  <w:endnote w:type="continuationSeparator" w:id="0">
    <w:p w:rsidR="00D66769" w:rsidRDefault="00D6676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769" w:rsidRDefault="00D66769" w:rsidP="008F5C2B">
      <w:r>
        <w:separator/>
      </w:r>
    </w:p>
  </w:footnote>
  <w:footnote w:type="continuationSeparator" w:id="0">
    <w:p w:rsidR="00D66769" w:rsidRDefault="00D6676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5F4E84"/>
    <w:multiLevelType w:val="singleLevel"/>
    <w:tmpl w:val="875F4E84"/>
    <w:lvl w:ilvl="0">
      <w:start w:val="1"/>
      <w:numFmt w:val="decimal"/>
      <w:suff w:val="nothing"/>
      <w:lvlText w:val="%1、"/>
      <w:lvlJc w:val="left"/>
    </w:lvl>
  </w:abstractNum>
  <w:abstractNum w:abstractNumId="1">
    <w:nsid w:val="CF1A3D61"/>
    <w:multiLevelType w:val="singleLevel"/>
    <w:tmpl w:val="CF1A3D61"/>
    <w:lvl w:ilvl="0">
      <w:start w:val="1"/>
      <w:numFmt w:val="lowerLetter"/>
      <w:suff w:val="nothing"/>
      <w:lvlText w:val="%1）"/>
      <w:lvlJc w:val="left"/>
    </w:lvl>
  </w:abstractNum>
  <w:abstractNum w:abstractNumId="2">
    <w:nsid w:val="F5241E0A"/>
    <w:multiLevelType w:val="singleLevel"/>
    <w:tmpl w:val="F5241E0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4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957DC"/>
    <w:rsid w:val="000A229B"/>
    <w:rsid w:val="001241BC"/>
    <w:rsid w:val="0013248E"/>
    <w:rsid w:val="00183E27"/>
    <w:rsid w:val="00261EE1"/>
    <w:rsid w:val="002D1729"/>
    <w:rsid w:val="002E518A"/>
    <w:rsid w:val="00354099"/>
    <w:rsid w:val="00396792"/>
    <w:rsid w:val="003C15BD"/>
    <w:rsid w:val="00421D8A"/>
    <w:rsid w:val="004B0D2F"/>
    <w:rsid w:val="00523CC2"/>
    <w:rsid w:val="00566372"/>
    <w:rsid w:val="005863B7"/>
    <w:rsid w:val="005F7E7B"/>
    <w:rsid w:val="00642CDA"/>
    <w:rsid w:val="00670B3D"/>
    <w:rsid w:val="00684CF5"/>
    <w:rsid w:val="00705387"/>
    <w:rsid w:val="00720BC4"/>
    <w:rsid w:val="007230C5"/>
    <w:rsid w:val="00726C8D"/>
    <w:rsid w:val="007734FE"/>
    <w:rsid w:val="007764A7"/>
    <w:rsid w:val="00811B08"/>
    <w:rsid w:val="008C1295"/>
    <w:rsid w:val="008F5C2B"/>
    <w:rsid w:val="009149BA"/>
    <w:rsid w:val="00961437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D66769"/>
    <w:rsid w:val="00D81354"/>
    <w:rsid w:val="00D85C5F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58</Words>
  <Characters>337</Characters>
  <Application>Microsoft Office Word</Application>
  <DocSecurity>0</DocSecurity>
  <Lines>2</Lines>
  <Paragraphs>1</Paragraphs>
  <ScaleCrop>false</ScaleCrop>
  <Company>P R C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2022-07-28T06:35:00Z</dcterms:created>
  <dcterms:modified xsi:type="dcterms:W3CDTF">2024-10-29T07:37:00Z</dcterms:modified>
</cp:coreProperties>
</file>