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</w:t>
      </w:r>
      <w:r w:rsidR="00C70C7D">
        <w:rPr>
          <w:rFonts w:hint="eastAsia"/>
          <w:sz w:val="36"/>
        </w:rPr>
        <w:t>及商务要求</w:t>
      </w:r>
      <w:r w:rsidR="00C35938">
        <w:rPr>
          <w:rFonts w:hint="eastAsia"/>
          <w:sz w:val="36"/>
        </w:rPr>
        <w:t>响应</w:t>
      </w:r>
      <w:r w:rsidRPr="009C4C31">
        <w:rPr>
          <w:rFonts w:hint="eastAsia"/>
          <w:sz w:val="36"/>
        </w:rPr>
        <w:t>表</w:t>
      </w:r>
    </w:p>
    <w:p w:rsidR="00C442AD" w:rsidRDefault="00C442AD"/>
    <w:tbl>
      <w:tblPr>
        <w:tblStyle w:val="a3"/>
        <w:tblW w:w="9781" w:type="dxa"/>
        <w:tblInd w:w="-572" w:type="dxa"/>
        <w:tblLook w:val="04A0" w:firstRow="1" w:lastRow="0" w:firstColumn="1" w:lastColumn="0" w:noHBand="0" w:noVBand="1"/>
      </w:tblPr>
      <w:tblGrid>
        <w:gridCol w:w="993"/>
        <w:gridCol w:w="1417"/>
        <w:gridCol w:w="3686"/>
        <w:gridCol w:w="2268"/>
        <w:gridCol w:w="1417"/>
      </w:tblGrid>
      <w:tr w:rsidR="00C442AD" w:rsidTr="0025783D">
        <w:trPr>
          <w:trHeight w:val="976"/>
        </w:trPr>
        <w:tc>
          <w:tcPr>
            <w:tcW w:w="993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序号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名称</w:t>
            </w:r>
          </w:p>
        </w:tc>
        <w:tc>
          <w:tcPr>
            <w:tcW w:w="3686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技术指标</w:t>
            </w:r>
            <w:r w:rsidR="00C70C7D">
              <w:rPr>
                <w:rFonts w:hint="eastAsia"/>
                <w:sz w:val="24"/>
              </w:rPr>
              <w:t>/</w:t>
            </w:r>
            <w:r w:rsidR="00C70C7D">
              <w:rPr>
                <w:sz w:val="24"/>
              </w:rPr>
              <w:t>商务要求</w:t>
            </w:r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偏离说明</w:t>
            </w:r>
          </w:p>
          <w:p w:rsidR="00670B3D" w:rsidRPr="009C4C31" w:rsidRDefault="00670B3D" w:rsidP="009C4C3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(</w:t>
            </w:r>
            <w:r>
              <w:rPr>
                <w:sz w:val="24"/>
              </w:rPr>
              <w:t>无偏离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正偏离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>负偏离</w:t>
            </w:r>
            <w:r>
              <w:rPr>
                <w:rFonts w:hint="eastAsia"/>
                <w:sz w:val="24"/>
              </w:rPr>
              <w:t>)</w:t>
            </w:r>
          </w:p>
        </w:tc>
        <w:tc>
          <w:tcPr>
            <w:tcW w:w="1417" w:type="dxa"/>
            <w:vAlign w:val="center"/>
          </w:tcPr>
          <w:p w:rsidR="00C442AD" w:rsidRPr="009C4C31" w:rsidRDefault="00C442AD" w:rsidP="009C4C31">
            <w:pPr>
              <w:jc w:val="center"/>
              <w:rPr>
                <w:sz w:val="24"/>
              </w:rPr>
            </w:pPr>
            <w:r w:rsidRPr="009C4C31">
              <w:rPr>
                <w:rFonts w:hint="eastAsia"/>
                <w:sz w:val="24"/>
              </w:rPr>
              <w:t>备注</w:t>
            </w:r>
          </w:p>
        </w:tc>
      </w:tr>
      <w:tr w:rsidR="00C442AD" w:rsidTr="0025783D">
        <w:trPr>
          <w:trHeight w:val="4170"/>
        </w:trPr>
        <w:tc>
          <w:tcPr>
            <w:tcW w:w="993" w:type="dxa"/>
            <w:vAlign w:val="center"/>
          </w:tcPr>
          <w:p w:rsidR="00C442AD" w:rsidRPr="00F96557" w:rsidRDefault="00012EFB" w:rsidP="009C4C31">
            <w:pPr>
              <w:jc w:val="center"/>
              <w:rPr>
                <w:sz w:val="24"/>
              </w:rPr>
            </w:pPr>
            <w:r w:rsidRPr="00F96557">
              <w:rPr>
                <w:rFonts w:hint="eastAsia"/>
                <w:sz w:val="24"/>
              </w:rPr>
              <w:t>1</w:t>
            </w:r>
          </w:p>
        </w:tc>
        <w:tc>
          <w:tcPr>
            <w:tcW w:w="1417" w:type="dxa"/>
            <w:vAlign w:val="center"/>
          </w:tcPr>
          <w:p w:rsidR="00C442AD" w:rsidRPr="00F96557" w:rsidRDefault="00A361A6" w:rsidP="009C4C31">
            <w:pPr>
              <w:jc w:val="center"/>
              <w:rPr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低压抽出式开关柜</w:t>
            </w:r>
          </w:p>
        </w:tc>
        <w:tc>
          <w:tcPr>
            <w:tcW w:w="3686" w:type="dxa"/>
            <w:vAlign w:val="center"/>
          </w:tcPr>
          <w:p w:rsid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低压抽出式配电柜</w:t>
            </w:r>
            <w:r>
              <w:rPr>
                <w:rFonts w:hint="eastAsia"/>
                <w:bCs/>
                <w:sz w:val="24"/>
              </w:rPr>
              <w:t>：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型号：</w:t>
            </w:r>
            <w:r w:rsidRPr="00A361A6">
              <w:rPr>
                <w:rFonts w:hint="eastAsia"/>
                <w:bCs/>
                <w:sz w:val="24"/>
              </w:rPr>
              <w:t>OKKN-XXX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电压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相数：</w:t>
            </w:r>
            <w:r w:rsidRPr="00A361A6">
              <w:rPr>
                <w:rFonts w:hint="eastAsia"/>
                <w:bCs/>
                <w:sz w:val="24"/>
              </w:rPr>
              <w:t>400V/3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25783D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电流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回路：</w:t>
            </w:r>
            <w:r w:rsidRPr="00A361A6">
              <w:rPr>
                <w:rFonts w:hint="eastAsia"/>
                <w:bCs/>
                <w:sz w:val="24"/>
              </w:rPr>
              <w:t>400A</w:t>
            </w:r>
            <w:r w:rsidRPr="00A361A6">
              <w:rPr>
                <w:rFonts w:hint="eastAsia"/>
                <w:bCs/>
                <w:sz w:val="24"/>
              </w:rPr>
              <w:t>×</w:t>
            </w:r>
            <w:r>
              <w:rPr>
                <w:rFonts w:hint="eastAsia"/>
                <w:bCs/>
                <w:sz w:val="24"/>
              </w:rPr>
              <w:t>3</w:t>
            </w:r>
            <w:r>
              <w:rPr>
                <w:rFonts w:hint="eastAsia"/>
                <w:bCs/>
                <w:sz w:val="24"/>
              </w:rPr>
              <w:t>、</w:t>
            </w:r>
            <w:r w:rsidRPr="00A361A6">
              <w:rPr>
                <w:rFonts w:hint="eastAsia"/>
                <w:bCs/>
                <w:sz w:val="24"/>
              </w:rPr>
              <w:t>300A</w:t>
            </w:r>
            <w:r w:rsidRPr="00A361A6">
              <w:rPr>
                <w:rFonts w:hint="eastAsia"/>
                <w:bCs/>
                <w:sz w:val="24"/>
              </w:rPr>
              <w:t>×</w:t>
            </w:r>
            <w:r>
              <w:rPr>
                <w:rFonts w:hint="eastAsia"/>
                <w:bCs/>
                <w:sz w:val="24"/>
              </w:rPr>
              <w:t>2</w:t>
            </w:r>
          </w:p>
          <w:p w:rsidR="00A361A6" w:rsidRP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技术规格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标准：见附图</w:t>
            </w:r>
            <w:r w:rsidRPr="00A361A6">
              <w:rPr>
                <w:rFonts w:hint="eastAsia"/>
                <w:bCs/>
                <w:sz w:val="24"/>
              </w:rPr>
              <w:t>1/GB7251</w:t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低压抽出式配电柜</w:t>
            </w:r>
            <w:r>
              <w:rPr>
                <w:rFonts w:hint="eastAsia"/>
                <w:bCs/>
                <w:sz w:val="24"/>
              </w:rPr>
              <w:t>：</w:t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>
              <w:rPr>
                <w:rFonts w:hint="eastAsia"/>
                <w:bCs/>
                <w:sz w:val="24"/>
              </w:rPr>
              <w:t>型号：</w:t>
            </w:r>
            <w:r w:rsidRPr="00A361A6">
              <w:rPr>
                <w:rFonts w:hint="eastAsia"/>
                <w:bCs/>
                <w:sz w:val="24"/>
              </w:rPr>
              <w:t>OKKN-XXX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电压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相数：</w:t>
            </w:r>
            <w:r w:rsidRPr="00A361A6">
              <w:rPr>
                <w:rFonts w:hint="eastAsia"/>
                <w:bCs/>
                <w:sz w:val="24"/>
              </w:rPr>
              <w:t>400V/3</w:t>
            </w:r>
            <w:r w:rsidRPr="00A361A6">
              <w:rPr>
                <w:rFonts w:hint="eastAsia"/>
                <w:bCs/>
                <w:sz w:val="24"/>
              </w:rPr>
              <w:tab/>
            </w:r>
          </w:p>
          <w:p w:rsidR="0025783D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电流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回路：</w:t>
            </w:r>
            <w:r w:rsidRPr="00A361A6">
              <w:rPr>
                <w:rFonts w:hint="eastAsia"/>
                <w:bCs/>
                <w:sz w:val="24"/>
              </w:rPr>
              <w:t>400A</w:t>
            </w:r>
            <w:r w:rsidRPr="00A361A6">
              <w:rPr>
                <w:rFonts w:hint="eastAsia"/>
                <w:bCs/>
                <w:sz w:val="24"/>
              </w:rPr>
              <w:t>×</w:t>
            </w:r>
            <w:r>
              <w:rPr>
                <w:rFonts w:hint="eastAsia"/>
                <w:bCs/>
                <w:sz w:val="24"/>
              </w:rPr>
              <w:t>2</w:t>
            </w:r>
            <w:r>
              <w:rPr>
                <w:rFonts w:hint="eastAsia"/>
                <w:bCs/>
                <w:sz w:val="24"/>
              </w:rPr>
              <w:t>、</w:t>
            </w:r>
            <w:r w:rsidRPr="00A361A6">
              <w:rPr>
                <w:rFonts w:hint="eastAsia"/>
                <w:bCs/>
                <w:sz w:val="24"/>
              </w:rPr>
              <w:t>300A</w:t>
            </w:r>
            <w:r w:rsidRPr="00A361A6">
              <w:rPr>
                <w:rFonts w:hint="eastAsia"/>
                <w:bCs/>
                <w:sz w:val="24"/>
              </w:rPr>
              <w:t>×</w:t>
            </w:r>
            <w:r w:rsidRPr="00A361A6">
              <w:rPr>
                <w:rFonts w:hint="eastAsia"/>
                <w:bCs/>
                <w:sz w:val="24"/>
              </w:rPr>
              <w:t>3</w:t>
            </w:r>
          </w:p>
          <w:p w:rsidR="00C442AD" w:rsidRDefault="00A361A6" w:rsidP="00A361A6">
            <w:r w:rsidRPr="00A361A6">
              <w:rPr>
                <w:rFonts w:hint="eastAsia"/>
                <w:bCs/>
                <w:sz w:val="24"/>
              </w:rPr>
              <w:t>技术规格</w:t>
            </w:r>
            <w:r w:rsidRPr="00A361A6">
              <w:rPr>
                <w:rFonts w:hint="eastAsia"/>
                <w:bCs/>
                <w:sz w:val="24"/>
              </w:rPr>
              <w:t>/</w:t>
            </w:r>
            <w:r w:rsidRPr="00A361A6">
              <w:rPr>
                <w:rFonts w:hint="eastAsia"/>
                <w:bCs/>
                <w:sz w:val="24"/>
              </w:rPr>
              <w:t>标准：见附图</w:t>
            </w:r>
            <w:r w:rsidRPr="00A361A6">
              <w:rPr>
                <w:rFonts w:hint="eastAsia"/>
                <w:bCs/>
                <w:sz w:val="24"/>
              </w:rPr>
              <w:t>2/GB7251</w:t>
            </w:r>
          </w:p>
          <w:p w:rsidR="00A361A6" w:rsidRPr="00A361A6" w:rsidRDefault="00A361A6" w:rsidP="00A361A6">
            <w:pPr>
              <w:rPr>
                <w:bCs/>
                <w:sz w:val="24"/>
              </w:rPr>
            </w:pPr>
            <w:r w:rsidRPr="00A361A6">
              <w:rPr>
                <w:rFonts w:hint="eastAsia"/>
                <w:bCs/>
                <w:sz w:val="24"/>
              </w:rPr>
              <w:t>商务要求：</w:t>
            </w:r>
          </w:p>
          <w:p w:rsidR="0025783D" w:rsidRPr="0025783D" w:rsidRDefault="0025783D" w:rsidP="0025783D">
            <w:pPr>
              <w:rPr>
                <w:rFonts w:hint="eastAsia"/>
                <w:bCs/>
                <w:sz w:val="24"/>
              </w:rPr>
            </w:pPr>
            <w:r w:rsidRPr="0025783D">
              <w:rPr>
                <w:rFonts w:hint="eastAsia"/>
                <w:bCs/>
                <w:sz w:val="24"/>
              </w:rPr>
              <w:t>1.</w:t>
            </w:r>
            <w:r w:rsidRPr="0025783D">
              <w:rPr>
                <w:rFonts w:hint="eastAsia"/>
                <w:bCs/>
                <w:sz w:val="24"/>
              </w:rPr>
              <w:tab/>
            </w:r>
            <w:r w:rsidRPr="0025783D">
              <w:rPr>
                <w:rFonts w:hint="eastAsia"/>
                <w:bCs/>
                <w:sz w:val="24"/>
              </w:rPr>
              <w:t>资</w:t>
            </w:r>
            <w:r w:rsidRPr="0025783D">
              <w:rPr>
                <w:rFonts w:hint="eastAsia"/>
                <w:bCs/>
                <w:sz w:val="24"/>
              </w:rPr>
              <w:t xml:space="preserve">  </w:t>
            </w:r>
            <w:r w:rsidRPr="0025783D">
              <w:rPr>
                <w:rFonts w:hint="eastAsia"/>
                <w:bCs/>
                <w:sz w:val="24"/>
              </w:rPr>
              <w:t>质：报价单位需要提供电力设备安装及安全生产许可证复印件（两个证），并加盖公章。</w:t>
            </w:r>
          </w:p>
          <w:p w:rsidR="0025783D" w:rsidRPr="0025783D" w:rsidRDefault="0025783D" w:rsidP="0025783D">
            <w:pPr>
              <w:rPr>
                <w:rFonts w:hint="eastAsia"/>
                <w:bCs/>
                <w:sz w:val="24"/>
              </w:rPr>
            </w:pPr>
            <w:r w:rsidRPr="0025783D">
              <w:rPr>
                <w:rFonts w:hint="eastAsia"/>
                <w:bCs/>
                <w:sz w:val="24"/>
              </w:rPr>
              <w:t>2.</w:t>
            </w:r>
            <w:r w:rsidRPr="0025783D">
              <w:rPr>
                <w:rFonts w:hint="eastAsia"/>
                <w:bCs/>
                <w:sz w:val="24"/>
              </w:rPr>
              <w:tab/>
            </w:r>
            <w:r w:rsidRPr="0025783D">
              <w:rPr>
                <w:rFonts w:hint="eastAsia"/>
                <w:bCs/>
                <w:sz w:val="24"/>
              </w:rPr>
              <w:t>交货期：合同签订后</w:t>
            </w:r>
            <w:r w:rsidRPr="0025783D">
              <w:rPr>
                <w:rFonts w:hint="eastAsia"/>
                <w:bCs/>
                <w:sz w:val="24"/>
              </w:rPr>
              <w:t>1</w:t>
            </w:r>
            <w:r w:rsidRPr="0025783D">
              <w:rPr>
                <w:rFonts w:hint="eastAsia"/>
                <w:bCs/>
                <w:sz w:val="24"/>
              </w:rPr>
              <w:t>个月内货到现场，安装就位调试完毕。</w:t>
            </w:r>
          </w:p>
          <w:p w:rsidR="0025783D" w:rsidRPr="0025783D" w:rsidRDefault="0025783D" w:rsidP="0025783D">
            <w:pPr>
              <w:rPr>
                <w:rFonts w:hint="eastAsia"/>
                <w:bCs/>
                <w:sz w:val="24"/>
              </w:rPr>
            </w:pPr>
            <w:r w:rsidRPr="0025783D">
              <w:rPr>
                <w:rFonts w:hint="eastAsia"/>
                <w:bCs/>
                <w:sz w:val="24"/>
              </w:rPr>
              <w:t>3.</w:t>
            </w:r>
            <w:r w:rsidRPr="0025783D">
              <w:rPr>
                <w:rFonts w:hint="eastAsia"/>
                <w:bCs/>
                <w:sz w:val="24"/>
              </w:rPr>
              <w:tab/>
            </w:r>
            <w:r w:rsidRPr="0025783D">
              <w:rPr>
                <w:rFonts w:hint="eastAsia"/>
                <w:bCs/>
                <w:sz w:val="24"/>
              </w:rPr>
              <w:t>质保期：要求安装单位提供产品的国家强制性认证证书，并提供不短于</w:t>
            </w:r>
            <w:r w:rsidRPr="0025783D">
              <w:rPr>
                <w:rFonts w:hint="eastAsia"/>
                <w:bCs/>
                <w:sz w:val="24"/>
              </w:rPr>
              <w:t>2</w:t>
            </w:r>
            <w:r w:rsidRPr="0025783D">
              <w:rPr>
                <w:rFonts w:hint="eastAsia"/>
                <w:bCs/>
                <w:sz w:val="24"/>
              </w:rPr>
              <w:t>年的免费质保，期间非人为因素导致的设备故障，由供应商负责维修并承担所需要的维修费用（包括零部件费用、维修费用）；质保期结束后提供有偿服务。对于免费质保期内进行维修和更换的配件，延保</w:t>
            </w:r>
            <w:r w:rsidRPr="0025783D">
              <w:rPr>
                <w:rFonts w:hint="eastAsia"/>
                <w:bCs/>
                <w:sz w:val="24"/>
              </w:rPr>
              <w:t>1</w:t>
            </w:r>
            <w:r w:rsidRPr="0025783D">
              <w:rPr>
                <w:rFonts w:hint="eastAsia"/>
                <w:bCs/>
                <w:sz w:val="24"/>
              </w:rPr>
              <w:t>年。</w:t>
            </w:r>
          </w:p>
          <w:p w:rsidR="00A361A6" w:rsidRPr="00A361A6" w:rsidRDefault="0025783D" w:rsidP="0025783D">
            <w:pPr>
              <w:rPr>
                <w:bCs/>
                <w:sz w:val="24"/>
              </w:rPr>
            </w:pPr>
            <w:r w:rsidRPr="0025783D">
              <w:rPr>
                <w:rFonts w:hint="eastAsia"/>
                <w:bCs/>
                <w:sz w:val="24"/>
              </w:rPr>
              <w:t>4.</w:t>
            </w:r>
            <w:r w:rsidRPr="0025783D">
              <w:rPr>
                <w:rFonts w:hint="eastAsia"/>
                <w:bCs/>
                <w:sz w:val="24"/>
              </w:rPr>
              <w:tab/>
            </w:r>
            <w:r w:rsidRPr="0025783D">
              <w:rPr>
                <w:rFonts w:hint="eastAsia"/>
                <w:bCs/>
                <w:sz w:val="24"/>
              </w:rPr>
              <w:t>售后服务：接到甲方要求后</w:t>
            </w:r>
            <w:r w:rsidRPr="0025783D">
              <w:rPr>
                <w:rFonts w:hint="eastAsia"/>
                <w:bCs/>
                <w:sz w:val="24"/>
              </w:rPr>
              <w:t>24</w:t>
            </w:r>
            <w:r w:rsidRPr="0025783D">
              <w:rPr>
                <w:rFonts w:hint="eastAsia"/>
                <w:bCs/>
                <w:sz w:val="24"/>
              </w:rPr>
              <w:t>小时内电话响应，</w:t>
            </w:r>
            <w:r w:rsidRPr="0025783D">
              <w:rPr>
                <w:rFonts w:hint="eastAsia"/>
                <w:bCs/>
                <w:sz w:val="24"/>
              </w:rPr>
              <w:t>48</w:t>
            </w:r>
            <w:r w:rsidRPr="0025783D">
              <w:rPr>
                <w:rFonts w:hint="eastAsia"/>
                <w:bCs/>
                <w:sz w:val="24"/>
              </w:rPr>
              <w:t>小时内提出解决方案。如需现场解决，技术人员</w:t>
            </w:r>
            <w:r w:rsidRPr="0025783D">
              <w:rPr>
                <w:rFonts w:hint="eastAsia"/>
                <w:bCs/>
                <w:sz w:val="24"/>
              </w:rPr>
              <w:t>72</w:t>
            </w:r>
            <w:r w:rsidRPr="0025783D">
              <w:rPr>
                <w:rFonts w:hint="eastAsia"/>
                <w:bCs/>
                <w:sz w:val="24"/>
              </w:rPr>
              <w:t>小时内到达现场。</w:t>
            </w:r>
            <w:bookmarkStart w:id="0" w:name="_GoBack"/>
            <w:bookmarkEnd w:id="0"/>
          </w:p>
        </w:tc>
        <w:tc>
          <w:tcPr>
            <w:tcW w:w="2268" w:type="dxa"/>
            <w:vAlign w:val="center"/>
          </w:tcPr>
          <w:p w:rsidR="00C442AD" w:rsidRDefault="00C442AD" w:rsidP="009C4C31">
            <w:pPr>
              <w:jc w:val="center"/>
            </w:pPr>
          </w:p>
        </w:tc>
        <w:tc>
          <w:tcPr>
            <w:tcW w:w="1417" w:type="dxa"/>
            <w:vAlign w:val="center"/>
          </w:tcPr>
          <w:p w:rsidR="00C442AD" w:rsidRDefault="00C442AD" w:rsidP="009C4C31">
            <w:pPr>
              <w:jc w:val="center"/>
            </w:pPr>
          </w:p>
        </w:tc>
      </w:tr>
    </w:tbl>
    <w:p w:rsidR="007441ED" w:rsidRDefault="007441ED"/>
    <w:p w:rsidR="007441ED" w:rsidRDefault="007441ED"/>
    <w:p w:rsidR="007441ED" w:rsidRDefault="007441ED"/>
    <w:p w:rsidR="007441ED" w:rsidRDefault="007441ED" w:rsidP="007441ED">
      <w:pPr>
        <w:spacing w:line="360" w:lineRule="auto"/>
      </w:pPr>
    </w:p>
    <w:p w:rsidR="007441ED" w:rsidRPr="007441ED" w:rsidRDefault="007441ED" w:rsidP="007441ED">
      <w:pPr>
        <w:spacing w:line="360" w:lineRule="auto"/>
        <w:rPr>
          <w:sz w:val="24"/>
        </w:rPr>
      </w:pPr>
      <w:r>
        <w:rPr>
          <w:rFonts w:hint="eastAsia"/>
        </w:rPr>
        <w:t xml:space="preserve"> </w:t>
      </w:r>
      <w:r>
        <w:t xml:space="preserve">                                  </w:t>
      </w:r>
      <w:r w:rsidRPr="007441ED">
        <w:rPr>
          <w:sz w:val="24"/>
        </w:rPr>
        <w:t>公司名称</w:t>
      </w:r>
      <w:r w:rsidRPr="007441ED">
        <w:rPr>
          <w:rFonts w:hint="eastAsia"/>
          <w:sz w:val="24"/>
        </w:rPr>
        <w:t>（盖章）：</w:t>
      </w:r>
    </w:p>
    <w:p w:rsidR="007441ED" w:rsidRPr="007441ED" w:rsidRDefault="007441ED" w:rsidP="007441ED">
      <w:pPr>
        <w:spacing w:line="360" w:lineRule="auto"/>
        <w:rPr>
          <w:sz w:val="24"/>
        </w:rPr>
      </w:pPr>
      <w:r w:rsidRPr="007441ED">
        <w:rPr>
          <w:rFonts w:hint="eastAsia"/>
          <w:sz w:val="24"/>
        </w:rPr>
        <w:t xml:space="preserve"> </w:t>
      </w:r>
      <w:r w:rsidRPr="007441ED">
        <w:rPr>
          <w:sz w:val="24"/>
        </w:rPr>
        <w:t xml:space="preserve">                       </w:t>
      </w:r>
      <w:r>
        <w:rPr>
          <w:sz w:val="24"/>
        </w:rPr>
        <w:t xml:space="preserve">       </w:t>
      </w:r>
      <w:r w:rsidRPr="007441ED">
        <w:rPr>
          <w:sz w:val="24"/>
        </w:rPr>
        <w:t>日期</w:t>
      </w:r>
      <w:r w:rsidRPr="007441ED">
        <w:rPr>
          <w:rFonts w:hint="eastAsia"/>
          <w:sz w:val="24"/>
        </w:rPr>
        <w:t>：</w:t>
      </w:r>
    </w:p>
    <w:sectPr w:rsidR="007441ED" w:rsidRPr="007441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5DD3" w:rsidRDefault="00D25DD3" w:rsidP="00012EFB">
      <w:r>
        <w:separator/>
      </w:r>
    </w:p>
  </w:endnote>
  <w:endnote w:type="continuationSeparator" w:id="0">
    <w:p w:rsidR="00D25DD3" w:rsidRDefault="00D25DD3" w:rsidP="0001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5DD3" w:rsidRDefault="00D25DD3" w:rsidP="00012EFB">
      <w:r>
        <w:separator/>
      </w:r>
    </w:p>
  </w:footnote>
  <w:footnote w:type="continuationSeparator" w:id="0">
    <w:p w:rsidR="00D25DD3" w:rsidRDefault="00D25DD3" w:rsidP="00012E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2EFB"/>
    <w:rsid w:val="00226D1C"/>
    <w:rsid w:val="0025783D"/>
    <w:rsid w:val="0036461A"/>
    <w:rsid w:val="004012CB"/>
    <w:rsid w:val="00595DAB"/>
    <w:rsid w:val="00661C1A"/>
    <w:rsid w:val="00670B3D"/>
    <w:rsid w:val="007441ED"/>
    <w:rsid w:val="00811B08"/>
    <w:rsid w:val="008659C4"/>
    <w:rsid w:val="008F115F"/>
    <w:rsid w:val="00961437"/>
    <w:rsid w:val="009C4C31"/>
    <w:rsid w:val="00A361A6"/>
    <w:rsid w:val="00C35938"/>
    <w:rsid w:val="00C442AD"/>
    <w:rsid w:val="00C70C7D"/>
    <w:rsid w:val="00D25DD3"/>
    <w:rsid w:val="00E26595"/>
    <w:rsid w:val="00E930C8"/>
    <w:rsid w:val="00F96557"/>
    <w:rsid w:val="00FC4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012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2EF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2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2EF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86</Words>
  <Characters>491</Characters>
  <Application>Microsoft Office Word</Application>
  <DocSecurity>0</DocSecurity>
  <Lines>4</Lines>
  <Paragraphs>1</Paragraphs>
  <ScaleCrop>false</ScaleCrop>
  <Company>P R C</Company>
  <LinksUpToDate>false</LinksUpToDate>
  <CharactersWithSpaces>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10</cp:revision>
  <dcterms:created xsi:type="dcterms:W3CDTF">2022-07-29T06:10:00Z</dcterms:created>
  <dcterms:modified xsi:type="dcterms:W3CDTF">2022-12-05T09:16:00Z</dcterms:modified>
</cp:coreProperties>
</file>